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88565F" w:rsidR="00254322" w:rsidP="6D90A9A0" w:rsidRDefault="006955FC" w14:paraId="0F00AE2D" w14:textId="5B63F317">
      <w:pPr>
        <w:spacing w:after="0" w:line="259" w:lineRule="auto"/>
        <w:ind w:left="3719" w:right="0" w:firstLine="0"/>
        <w:rPr>
          <w:rFonts w:ascii="Calibri" w:hAnsi="Calibri" w:asciiTheme="minorAscii" w:hAnsiTheme="minorAscii"/>
        </w:rPr>
      </w:pPr>
      <w:r w:rsidRPr="009A78A0">
        <w:rPr>
          <w:noProof/>
        </w:rPr>
        <w:drawing>
          <wp:anchor distT="0" distB="0" distL="114300" distR="114300" simplePos="0" relativeHeight="251659264" behindDoc="0" locked="0" layoutInCell="1" allowOverlap="1" wp14:anchorId="6C3E9665" wp14:editId="6E6652DF">
            <wp:simplePos x="0" y="0"/>
            <wp:positionH relativeFrom="margin">
              <wp:posOffset>825500</wp:posOffset>
            </wp:positionH>
            <wp:positionV relativeFrom="paragraph">
              <wp:posOffset>-184785</wp:posOffset>
            </wp:positionV>
            <wp:extent cx="4572000" cy="2590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7569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590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88565F" w:rsidR="00254322" w:rsidRDefault="00254322" w14:paraId="6F783A72" w14:textId="29DC310B">
      <w:pPr>
        <w:spacing w:after="0" w:line="259" w:lineRule="auto"/>
        <w:ind w:left="399" w:right="0" w:firstLine="0"/>
        <w:rPr>
          <w:rFonts w:asciiTheme="minorHAnsi" w:hAnsiTheme="minorHAnsi"/>
        </w:rPr>
      </w:pPr>
    </w:p>
    <w:p w:rsidRPr="0088565F" w:rsidR="00254322" w:rsidRDefault="00B46EF5" w14:paraId="72671345" w14:textId="0977FE50">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775B3D37" w14:textId="05017E01">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024870A1" w14:textId="626D5C69">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30157787" w14:textId="6143C8B5">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429741DF" w14:textId="7F834FAD">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3FC6F1F6" w14:textId="74925532">
      <w:pPr>
        <w:spacing w:after="28"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4E3D3E10" w14:textId="0A830D86">
      <w:pPr>
        <w:spacing w:after="146"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1E82C188" w14:textId="334BBF46">
      <w:pPr>
        <w:spacing w:after="0" w:line="259" w:lineRule="auto"/>
        <w:ind w:left="901" w:right="0" w:firstLine="0"/>
        <w:rPr>
          <w:rFonts w:asciiTheme="minorHAnsi" w:hAnsiTheme="minorHAnsi"/>
        </w:rPr>
      </w:pPr>
      <w:r w:rsidRPr="0088565F">
        <w:rPr>
          <w:rFonts w:eastAsia="Times New Roman" w:cs="Times New Roman" w:asciiTheme="minorHAnsi" w:hAnsiTheme="minorHAnsi"/>
          <w:sz w:val="24"/>
        </w:rPr>
        <w:tab/>
      </w:r>
      <w:r w:rsidRPr="0088565F">
        <w:rPr>
          <w:rFonts w:eastAsia="Times New Roman" w:cs="Times New Roman" w:asciiTheme="minorHAnsi" w:hAnsiTheme="minorHAnsi"/>
          <w:sz w:val="24"/>
        </w:rPr>
        <w:t xml:space="preserve"> </w:t>
      </w:r>
    </w:p>
    <w:p w:rsidRPr="0088565F" w:rsidR="00254322" w:rsidRDefault="00B46EF5" w14:paraId="19475075"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5FE64802"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206554B6"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P="6D90A9A0" w:rsidRDefault="00B46EF5" w14:paraId="27CAC656" w14:textId="3A6130B5">
      <w:pPr>
        <w:pStyle w:val="Normal"/>
        <w:spacing w:after="0" w:line="259" w:lineRule="auto"/>
        <w:ind w:left="399" w:right="0" w:firstLine="0"/>
      </w:pPr>
      <w:r w:rsidRPr="6D90A9A0" w:rsidR="00B46EF5">
        <w:rPr>
          <w:rFonts w:ascii="Calibri" w:hAnsi="Calibri" w:eastAsia="Times New Roman" w:cs="Times New Roman" w:asciiTheme="minorAscii" w:hAnsiTheme="minorAscii"/>
          <w:sz w:val="24"/>
          <w:szCs w:val="24"/>
        </w:rPr>
        <w:t xml:space="preserve"> </w:t>
      </w:r>
    </w:p>
    <w:p w:rsidRPr="0088565F" w:rsidR="00254322" w:rsidRDefault="00B46EF5" w14:paraId="29279B93"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492568" w:rsidR="00B46EF5" w:rsidP="3B0B7CAF" w:rsidRDefault="1ED0C226" w14:paraId="5203C1FE" w14:textId="694D5F2F">
      <w:pPr>
        <w:spacing w:after="0" w:line="259" w:lineRule="auto"/>
        <w:ind w:left="961" w:right="0" w:firstLine="0"/>
        <w:rPr>
          <w:rFonts w:eastAsia="Times New Roman" w:cs="Times New Roman" w:asciiTheme="minorHAnsi" w:hAnsiTheme="minorHAnsi"/>
          <w:sz w:val="56"/>
          <w:szCs w:val="56"/>
        </w:rPr>
      </w:pPr>
      <w:r w:rsidRPr="3B0B7CAF">
        <w:rPr>
          <w:rFonts w:ascii="Calibri" w:hAnsi="Calibri" w:eastAsia="Times New Roman" w:cstheme="minorBidi"/>
          <w:color w:val="26367E"/>
          <w:sz w:val="56"/>
          <w:szCs w:val="56"/>
          <w:lang w:val="en-US" w:eastAsia="en-US"/>
        </w:rPr>
        <w:t xml:space="preserve">Parent, </w:t>
      </w:r>
      <w:proofErr w:type="spellStart"/>
      <w:r w:rsidRPr="3B0B7CAF">
        <w:rPr>
          <w:rFonts w:ascii="Calibri" w:hAnsi="Calibri" w:eastAsia="Times New Roman" w:cstheme="minorBidi"/>
          <w:color w:val="26367E"/>
          <w:sz w:val="56"/>
          <w:szCs w:val="56"/>
          <w:lang w:val="en-US" w:eastAsia="en-US"/>
        </w:rPr>
        <w:t>Carer</w:t>
      </w:r>
      <w:proofErr w:type="spellEnd"/>
      <w:r w:rsidRPr="3B0B7CAF">
        <w:rPr>
          <w:rFonts w:ascii="Calibri" w:hAnsi="Calibri" w:eastAsia="Times New Roman" w:cstheme="minorBidi"/>
          <w:color w:val="26367E"/>
          <w:sz w:val="56"/>
          <w:szCs w:val="56"/>
          <w:lang w:val="en-US" w:eastAsia="en-US"/>
        </w:rPr>
        <w:t xml:space="preserve"> and Visitor Code of Conduct and </w:t>
      </w:r>
      <w:proofErr w:type="spellStart"/>
      <w:r w:rsidRPr="3B0B7CAF">
        <w:rPr>
          <w:rFonts w:ascii="Calibri" w:hAnsi="Calibri" w:eastAsia="Times New Roman" w:cstheme="minorBidi"/>
          <w:color w:val="26367E"/>
          <w:sz w:val="56"/>
          <w:szCs w:val="56"/>
          <w:lang w:val="en-US" w:eastAsia="en-US"/>
        </w:rPr>
        <w:t>Behavio</w:t>
      </w:r>
      <w:r w:rsidRPr="3B0B7CAF" w:rsidR="3BC3849B">
        <w:rPr>
          <w:rFonts w:ascii="Calibri" w:hAnsi="Calibri" w:eastAsia="Times New Roman" w:cstheme="minorBidi"/>
          <w:color w:val="26367E"/>
          <w:sz w:val="56"/>
          <w:szCs w:val="56"/>
          <w:lang w:val="en-US" w:eastAsia="en-US"/>
        </w:rPr>
        <w:t>u</w:t>
      </w:r>
      <w:r w:rsidRPr="3B0B7CAF">
        <w:rPr>
          <w:rFonts w:ascii="Calibri" w:hAnsi="Calibri" w:eastAsia="Times New Roman" w:cstheme="minorBidi"/>
          <w:color w:val="26367E"/>
          <w:sz w:val="56"/>
          <w:szCs w:val="56"/>
          <w:lang w:val="en-US" w:eastAsia="en-US"/>
        </w:rPr>
        <w:t>r</w:t>
      </w:r>
      <w:proofErr w:type="spellEnd"/>
      <w:r w:rsidRPr="3B0B7CAF">
        <w:rPr>
          <w:rFonts w:ascii="Calibri" w:hAnsi="Calibri" w:eastAsia="Times New Roman" w:cstheme="minorBidi"/>
          <w:color w:val="26367E"/>
          <w:sz w:val="56"/>
          <w:szCs w:val="56"/>
          <w:lang w:val="en-US" w:eastAsia="en-US"/>
        </w:rPr>
        <w:t xml:space="preserve"> on School Premises Policy</w:t>
      </w:r>
    </w:p>
    <w:p w:rsidR="00492568" w:rsidP="00492568" w:rsidRDefault="00492568" w14:paraId="2F4F0C5B" w14:textId="79C25251">
      <w:pPr>
        <w:spacing w:line="250" w:lineRule="auto"/>
        <w:ind w:left="0" w:right="0" w:firstLine="0"/>
        <w:rPr>
          <w:rFonts w:asciiTheme="minorHAnsi" w:hAnsiTheme="minorHAnsi"/>
          <w:b/>
          <w:sz w:val="22"/>
        </w:rPr>
      </w:pPr>
    </w:p>
    <w:p w:rsidR="00492568" w:rsidP="00B46EF5" w:rsidRDefault="00492568" w14:paraId="139A3BFC" w14:textId="77777777">
      <w:pPr>
        <w:spacing w:line="250" w:lineRule="auto"/>
        <w:ind w:left="-5" w:right="0"/>
        <w:rPr>
          <w:rFonts w:asciiTheme="minorHAnsi" w:hAnsiTheme="minorHAnsi"/>
          <w:b/>
          <w:sz w:val="22"/>
        </w:rPr>
      </w:pPr>
    </w:p>
    <w:p w:rsidR="00492568" w:rsidP="00B46EF5" w:rsidRDefault="00492568" w14:paraId="537122C7" w14:textId="365009BB">
      <w:pPr>
        <w:spacing w:line="250" w:lineRule="auto"/>
        <w:ind w:left="-5" w:right="0"/>
        <w:rPr>
          <w:rFonts w:asciiTheme="minorHAnsi" w:hAnsiTheme="minorHAnsi"/>
          <w:b/>
          <w:sz w:val="22"/>
        </w:rPr>
      </w:pPr>
    </w:p>
    <w:p w:rsidRPr="0088565F" w:rsidR="00492568" w:rsidP="00B46EF5" w:rsidRDefault="00492568" w14:paraId="379211D1" w14:textId="77777777">
      <w:pPr>
        <w:spacing w:line="250" w:lineRule="auto"/>
        <w:ind w:left="-5" w:right="0"/>
        <w:rPr>
          <w:rFonts w:asciiTheme="minorHAnsi" w:hAnsiTheme="minorHAnsi"/>
          <w:b/>
          <w:sz w:val="22"/>
        </w:rPr>
      </w:pPr>
    </w:p>
    <w:tbl>
      <w:tblPr>
        <w:tblW w:w="108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48"/>
        <w:gridCol w:w="3227"/>
        <w:gridCol w:w="2906"/>
        <w:gridCol w:w="3315"/>
      </w:tblGrid>
      <w:tr w:rsidRPr="00EF7A87" w:rsidR="00B46EF5" w:rsidTr="00E136DA" w14:paraId="2F692E91" w14:textId="77777777">
        <w:trPr>
          <w:trHeight w:val="584"/>
        </w:trPr>
        <w:tc>
          <w:tcPr>
            <w:tcW w:w="10896" w:type="dxa"/>
            <w:gridSpan w:val="4"/>
          </w:tcPr>
          <w:p w:rsidRPr="0088565F" w:rsidR="00B46EF5" w:rsidP="00B46EF5" w:rsidRDefault="00B46EF5" w14:paraId="07DB7DBF" w14:textId="77777777">
            <w:pPr>
              <w:widowControl w:val="0"/>
              <w:autoSpaceDE w:val="0"/>
              <w:autoSpaceDN w:val="0"/>
              <w:spacing w:after="0" w:line="266" w:lineRule="exact"/>
              <w:ind w:left="692" w:right="694"/>
              <w:jc w:val="center"/>
              <w:rPr>
                <w:rFonts w:eastAsia="Calibri" w:cs="Calibri" w:asciiTheme="minorHAnsi" w:hAnsiTheme="minorHAnsi"/>
                <w:b/>
                <w:sz w:val="24"/>
                <w:lang w:val="en-US"/>
              </w:rPr>
            </w:pPr>
            <w:r w:rsidRPr="0088565F">
              <w:rPr>
                <w:rFonts w:eastAsia="Calibri" w:cs="Calibri" w:asciiTheme="minorHAnsi" w:hAnsiTheme="minorHAnsi"/>
                <w:b/>
                <w:sz w:val="24"/>
                <w:lang w:val="en-US"/>
              </w:rPr>
              <w:t>Policy Tracker – Responsibility for monitoring this</w:t>
            </w:r>
            <w:r w:rsidRPr="0088565F">
              <w:rPr>
                <w:rFonts w:eastAsia="Calibri" w:cs="Calibri" w:asciiTheme="minorHAnsi" w:hAnsiTheme="minorHAnsi"/>
                <w:b/>
                <w:spacing w:val="-28"/>
                <w:sz w:val="24"/>
                <w:lang w:val="en-US"/>
              </w:rPr>
              <w:t xml:space="preserve"> </w:t>
            </w:r>
            <w:r w:rsidRPr="0088565F">
              <w:rPr>
                <w:rFonts w:eastAsia="Calibri" w:cs="Calibri" w:asciiTheme="minorHAnsi" w:hAnsiTheme="minorHAnsi"/>
                <w:b/>
                <w:sz w:val="24"/>
                <w:lang w:val="en-US"/>
              </w:rPr>
              <w:t>policy:</w:t>
            </w:r>
          </w:p>
          <w:p w:rsidRPr="007C4E39" w:rsidR="00B46EF5" w:rsidP="00B46EF5" w:rsidRDefault="007C4E39" w14:paraId="0A73CD79" w14:textId="1A9D8CB6">
            <w:pPr>
              <w:widowControl w:val="0"/>
              <w:autoSpaceDE w:val="0"/>
              <w:autoSpaceDN w:val="0"/>
              <w:spacing w:after="0" w:line="267" w:lineRule="exact"/>
              <w:ind w:left="692" w:right="693"/>
              <w:jc w:val="center"/>
              <w:rPr>
                <w:rFonts w:eastAsia="Calibri" w:cs="Calibri" w:asciiTheme="minorHAnsi" w:hAnsiTheme="minorHAnsi"/>
                <w:b/>
                <w:color w:val="auto"/>
                <w:sz w:val="24"/>
                <w:lang w:val="en-US"/>
              </w:rPr>
            </w:pPr>
            <w:r w:rsidRPr="6912C1DB">
              <w:rPr>
                <w:rFonts w:eastAsia="Calibri" w:cs="Calibri" w:asciiTheme="minorHAnsi" w:hAnsiTheme="minorHAnsi"/>
                <w:b/>
                <w:bCs/>
                <w:color w:val="auto"/>
                <w:sz w:val="24"/>
                <w:szCs w:val="24"/>
                <w:lang w:val="en-US"/>
              </w:rPr>
              <w:t>Central Operations</w:t>
            </w:r>
          </w:p>
          <w:p w:rsidRPr="0088565F" w:rsidR="00B46EF5" w:rsidP="00B46EF5" w:rsidRDefault="00B46EF5" w14:paraId="31EB6AB3" w14:textId="77777777">
            <w:pPr>
              <w:widowControl w:val="0"/>
              <w:autoSpaceDE w:val="0"/>
              <w:autoSpaceDN w:val="0"/>
              <w:spacing w:before="2" w:after="0" w:line="224" w:lineRule="exact"/>
              <w:ind w:left="692" w:right="694"/>
              <w:jc w:val="center"/>
              <w:rPr>
                <w:rFonts w:eastAsia="Calibri" w:cs="Calibri" w:asciiTheme="minorHAnsi" w:hAnsiTheme="minorHAnsi"/>
                <w:b/>
                <w:sz w:val="24"/>
                <w:lang w:val="en-US"/>
              </w:rPr>
            </w:pPr>
          </w:p>
        </w:tc>
      </w:tr>
      <w:tr w:rsidRPr="00EF7A87" w:rsidR="00B46EF5" w:rsidTr="00E136DA" w14:paraId="05B8BECC" w14:textId="77777777">
        <w:trPr>
          <w:trHeight w:val="399"/>
        </w:trPr>
        <w:tc>
          <w:tcPr>
            <w:tcW w:w="1448" w:type="dxa"/>
          </w:tcPr>
          <w:p w:rsidRPr="0088565F" w:rsidR="00B46EF5" w:rsidP="00B46EF5" w:rsidRDefault="00B46EF5" w14:paraId="712C4CD6" w14:textId="77777777">
            <w:pPr>
              <w:widowControl w:val="0"/>
              <w:autoSpaceDE w:val="0"/>
              <w:autoSpaceDN w:val="0"/>
              <w:spacing w:after="0" w:line="264" w:lineRule="exact"/>
              <w:ind w:left="83" w:right="83"/>
              <w:jc w:val="center"/>
              <w:rPr>
                <w:rFonts w:eastAsia="Calibri" w:cs="Calibri" w:asciiTheme="minorHAnsi" w:hAnsiTheme="minorHAnsi"/>
                <w:b/>
                <w:sz w:val="24"/>
                <w:lang w:val="en-US"/>
              </w:rPr>
            </w:pPr>
            <w:r w:rsidRPr="0088565F">
              <w:rPr>
                <w:rFonts w:eastAsia="Calibri" w:cs="Calibri" w:asciiTheme="minorHAnsi" w:hAnsiTheme="minorHAnsi"/>
                <w:b/>
                <w:sz w:val="24"/>
                <w:lang w:val="en-US"/>
              </w:rPr>
              <w:t>Date of review</w:t>
            </w:r>
          </w:p>
        </w:tc>
        <w:tc>
          <w:tcPr>
            <w:tcW w:w="3227" w:type="dxa"/>
          </w:tcPr>
          <w:p w:rsidRPr="0088565F" w:rsidR="00B46EF5" w:rsidP="00B46EF5" w:rsidRDefault="00B46EF5" w14:paraId="4B8C979E" w14:textId="77777777">
            <w:pPr>
              <w:widowControl w:val="0"/>
              <w:autoSpaceDE w:val="0"/>
              <w:autoSpaceDN w:val="0"/>
              <w:spacing w:after="0" w:line="264" w:lineRule="exact"/>
              <w:ind w:left="711" w:right="712"/>
              <w:jc w:val="center"/>
              <w:rPr>
                <w:rFonts w:eastAsia="Calibri" w:cs="Calibri" w:asciiTheme="minorHAnsi" w:hAnsiTheme="minorHAnsi"/>
                <w:b/>
                <w:sz w:val="24"/>
                <w:lang w:val="en-US"/>
              </w:rPr>
            </w:pPr>
            <w:r w:rsidRPr="0088565F">
              <w:rPr>
                <w:rFonts w:eastAsia="Calibri" w:cs="Calibri" w:asciiTheme="minorHAnsi" w:hAnsiTheme="minorHAnsi"/>
                <w:b/>
                <w:sz w:val="24"/>
                <w:lang w:val="en-US"/>
              </w:rPr>
              <w:t>Reviewed By:</w:t>
            </w:r>
          </w:p>
        </w:tc>
        <w:tc>
          <w:tcPr>
            <w:tcW w:w="2906" w:type="dxa"/>
          </w:tcPr>
          <w:p w:rsidRPr="0088565F" w:rsidR="00B46EF5" w:rsidP="00B46EF5" w:rsidRDefault="00B46EF5" w14:paraId="6BA15533" w14:textId="77777777">
            <w:pPr>
              <w:widowControl w:val="0"/>
              <w:autoSpaceDE w:val="0"/>
              <w:autoSpaceDN w:val="0"/>
              <w:spacing w:after="0" w:line="264" w:lineRule="exact"/>
              <w:ind w:left="289" w:right="289"/>
              <w:jc w:val="center"/>
              <w:rPr>
                <w:rFonts w:eastAsia="Calibri" w:cs="Calibri" w:asciiTheme="minorHAnsi" w:hAnsiTheme="minorHAnsi"/>
                <w:b/>
                <w:sz w:val="24"/>
                <w:lang w:val="en-US"/>
              </w:rPr>
            </w:pPr>
            <w:r w:rsidRPr="0088565F">
              <w:rPr>
                <w:rFonts w:eastAsia="Calibri" w:cs="Calibri" w:asciiTheme="minorHAnsi" w:hAnsiTheme="minorHAnsi"/>
                <w:b/>
                <w:sz w:val="24"/>
                <w:lang w:val="en-US"/>
              </w:rPr>
              <w:t>Role</w:t>
            </w:r>
          </w:p>
        </w:tc>
        <w:tc>
          <w:tcPr>
            <w:tcW w:w="3314" w:type="dxa"/>
          </w:tcPr>
          <w:p w:rsidRPr="0088565F" w:rsidR="00B46EF5" w:rsidP="00B46EF5" w:rsidRDefault="00B46EF5" w14:paraId="274E6656" w14:textId="1ADEEF0A">
            <w:pPr>
              <w:widowControl w:val="0"/>
              <w:autoSpaceDE w:val="0"/>
              <w:autoSpaceDN w:val="0"/>
              <w:spacing w:before="5" w:after="0" w:line="266" w:lineRule="exact"/>
              <w:ind w:left="103" w:right="414"/>
              <w:jc w:val="center"/>
              <w:rPr>
                <w:rFonts w:eastAsia="Calibri" w:cs="Calibri" w:asciiTheme="minorHAnsi" w:hAnsiTheme="minorHAnsi"/>
                <w:b/>
                <w:sz w:val="24"/>
                <w:lang w:val="en-US"/>
              </w:rPr>
            </w:pPr>
            <w:r w:rsidRPr="0088565F">
              <w:rPr>
                <w:rFonts w:eastAsia="Calibri" w:cs="Calibri" w:asciiTheme="minorHAnsi" w:hAnsiTheme="minorHAnsi"/>
                <w:b/>
                <w:sz w:val="24"/>
                <w:lang w:val="en-US"/>
              </w:rPr>
              <w:t xml:space="preserve">Date Approved by the </w:t>
            </w:r>
            <w:r w:rsidR="00E136DA">
              <w:rPr>
                <w:rFonts w:eastAsia="Calibri" w:cs="Calibri" w:asciiTheme="minorHAnsi" w:hAnsiTheme="minorHAnsi"/>
                <w:b/>
                <w:sz w:val="24"/>
                <w:lang w:val="en-US"/>
              </w:rPr>
              <w:t>Trustee</w:t>
            </w:r>
            <w:r w:rsidRPr="0088565F">
              <w:rPr>
                <w:rFonts w:eastAsia="Calibri" w:cs="Calibri" w:asciiTheme="minorHAnsi" w:hAnsiTheme="minorHAnsi"/>
                <w:b/>
                <w:sz w:val="24"/>
                <w:lang w:val="en-US"/>
              </w:rPr>
              <w:t xml:space="preserve"> Board</w:t>
            </w:r>
          </w:p>
        </w:tc>
      </w:tr>
      <w:tr w:rsidRPr="00EF7A87" w:rsidR="00B46EF5" w:rsidTr="00E136DA" w14:paraId="6FC5F7F6" w14:textId="77777777">
        <w:trPr>
          <w:trHeight w:val="197"/>
        </w:trPr>
        <w:tc>
          <w:tcPr>
            <w:tcW w:w="1448" w:type="dxa"/>
          </w:tcPr>
          <w:p w:rsidRPr="0088565F" w:rsidR="00B46EF5" w:rsidP="00B46EF5" w:rsidRDefault="00492568" w14:paraId="1B7C4B83" w14:textId="25E47D08">
            <w:pPr>
              <w:widowControl w:val="0"/>
              <w:autoSpaceDE w:val="0"/>
              <w:autoSpaceDN w:val="0"/>
              <w:spacing w:after="0" w:line="243" w:lineRule="exact"/>
              <w:ind w:left="83" w:right="83"/>
              <w:jc w:val="center"/>
              <w:rPr>
                <w:rFonts w:eastAsia="Calibri" w:cs="Calibri" w:asciiTheme="minorHAnsi" w:hAnsiTheme="minorHAnsi"/>
                <w:sz w:val="24"/>
                <w:lang w:val="en-US"/>
              </w:rPr>
            </w:pPr>
            <w:r>
              <w:rPr>
                <w:rFonts w:eastAsia="Calibri" w:cs="Calibri" w:asciiTheme="minorHAnsi" w:hAnsiTheme="minorHAnsi"/>
                <w:sz w:val="24"/>
                <w:lang w:val="en-US"/>
              </w:rPr>
              <w:t>September 2022</w:t>
            </w:r>
          </w:p>
        </w:tc>
        <w:tc>
          <w:tcPr>
            <w:tcW w:w="3227" w:type="dxa"/>
          </w:tcPr>
          <w:p w:rsidRPr="0088565F" w:rsidR="00B46EF5" w:rsidP="00492568" w:rsidRDefault="00492568" w14:paraId="4BFD9554" w14:textId="58A5B675">
            <w:pPr>
              <w:widowControl w:val="0"/>
              <w:autoSpaceDE w:val="0"/>
              <w:autoSpaceDN w:val="0"/>
              <w:spacing w:after="0" w:line="243" w:lineRule="exact"/>
              <w:ind w:left="10" w:right="714"/>
              <w:jc w:val="center"/>
              <w:rPr>
                <w:rFonts w:eastAsia="Calibri" w:cs="Calibri" w:asciiTheme="minorHAnsi" w:hAnsiTheme="minorHAnsi"/>
                <w:sz w:val="24"/>
                <w:lang w:val="en-US"/>
              </w:rPr>
            </w:pPr>
            <w:r>
              <w:rPr>
                <w:rFonts w:eastAsia="Calibri" w:cs="Calibri" w:asciiTheme="minorHAnsi" w:hAnsiTheme="minorHAnsi"/>
                <w:sz w:val="24"/>
                <w:lang w:val="en-US"/>
              </w:rPr>
              <w:t>Central Operations</w:t>
            </w:r>
          </w:p>
        </w:tc>
        <w:tc>
          <w:tcPr>
            <w:tcW w:w="2906" w:type="dxa"/>
          </w:tcPr>
          <w:p w:rsidR="00B46EF5" w:rsidP="00492568" w:rsidRDefault="00492568" w14:paraId="6C3287C0" w14:textId="77777777">
            <w:pPr>
              <w:widowControl w:val="0"/>
              <w:autoSpaceDE w:val="0"/>
              <w:autoSpaceDN w:val="0"/>
              <w:spacing w:after="0" w:line="243" w:lineRule="exact"/>
              <w:ind w:left="289" w:right="289"/>
              <w:jc w:val="center"/>
              <w:rPr>
                <w:rFonts w:eastAsia="Calibri" w:cs="Calibri" w:asciiTheme="minorHAnsi" w:hAnsiTheme="minorHAnsi"/>
                <w:sz w:val="24"/>
                <w:lang w:val="en-US"/>
              </w:rPr>
            </w:pPr>
            <w:r>
              <w:rPr>
                <w:rFonts w:eastAsia="Calibri" w:cs="Calibri" w:asciiTheme="minorHAnsi" w:hAnsiTheme="minorHAnsi"/>
                <w:sz w:val="24"/>
                <w:lang w:val="en-US"/>
              </w:rPr>
              <w:t xml:space="preserve">COO </w:t>
            </w:r>
          </w:p>
          <w:p w:rsidRPr="0088565F" w:rsidR="00492568" w:rsidP="00492568" w:rsidRDefault="00492568" w14:paraId="2A3989BE" w14:textId="3082322A">
            <w:pPr>
              <w:widowControl w:val="0"/>
              <w:autoSpaceDE w:val="0"/>
              <w:autoSpaceDN w:val="0"/>
              <w:spacing w:after="0" w:line="243" w:lineRule="exact"/>
              <w:ind w:left="289" w:right="289"/>
              <w:jc w:val="center"/>
              <w:rPr>
                <w:rFonts w:eastAsia="Calibri" w:cs="Calibri" w:asciiTheme="minorHAnsi" w:hAnsiTheme="minorHAnsi"/>
                <w:sz w:val="24"/>
                <w:lang w:val="en-US"/>
              </w:rPr>
            </w:pPr>
            <w:r>
              <w:rPr>
                <w:rFonts w:eastAsia="Calibri" w:cs="Calibri" w:asciiTheme="minorHAnsi" w:hAnsiTheme="minorHAnsi"/>
                <w:sz w:val="24"/>
                <w:lang w:val="en-US"/>
              </w:rPr>
              <w:t>OM</w:t>
            </w:r>
          </w:p>
        </w:tc>
        <w:tc>
          <w:tcPr>
            <w:tcW w:w="3314" w:type="dxa"/>
          </w:tcPr>
          <w:p w:rsidRPr="0088565F" w:rsidR="00B46EF5" w:rsidP="26BA7656" w:rsidRDefault="00492568" w14:paraId="7C65FDC9" w14:textId="594C0DBA">
            <w:pPr>
              <w:spacing w:after="0" w:line="243" w:lineRule="exact"/>
              <w:ind w:left="730" w:right="0"/>
            </w:pPr>
            <w:r w:rsidRPr="007C4E39">
              <w:rPr>
                <w:rFonts w:eastAsia="Calibri" w:cs="Calibri" w:asciiTheme="minorHAnsi" w:hAnsiTheme="minorHAnsi"/>
                <w:sz w:val="24"/>
                <w:szCs w:val="24"/>
                <w:lang w:val="en-US"/>
              </w:rPr>
              <w:t>N/A</w:t>
            </w:r>
          </w:p>
        </w:tc>
      </w:tr>
      <w:tr w:rsidRPr="00EF7A87" w:rsidR="00127D64" w:rsidTr="00E136DA" w14:paraId="1B53CB64" w14:textId="77777777">
        <w:trPr>
          <w:trHeight w:val="197"/>
        </w:trPr>
        <w:tc>
          <w:tcPr>
            <w:tcW w:w="1448" w:type="dxa"/>
          </w:tcPr>
          <w:p w:rsidR="00127D64" w:rsidP="00B46EF5" w:rsidRDefault="00127D64" w14:paraId="4AE725B2" w14:textId="3EDE252F">
            <w:pPr>
              <w:widowControl w:val="0"/>
              <w:autoSpaceDE w:val="0"/>
              <w:autoSpaceDN w:val="0"/>
              <w:spacing w:after="0" w:line="243" w:lineRule="exact"/>
              <w:ind w:left="83" w:right="83"/>
              <w:jc w:val="center"/>
              <w:rPr>
                <w:rFonts w:eastAsia="Calibri" w:cs="Calibri" w:asciiTheme="minorHAnsi" w:hAnsiTheme="minorHAnsi"/>
                <w:sz w:val="24"/>
                <w:lang w:val="en-US"/>
              </w:rPr>
            </w:pPr>
            <w:r>
              <w:rPr>
                <w:rFonts w:eastAsia="Calibri" w:cs="Calibri" w:asciiTheme="minorHAnsi" w:hAnsiTheme="minorHAnsi"/>
                <w:sz w:val="24"/>
                <w:lang w:val="en-US"/>
              </w:rPr>
              <w:t xml:space="preserve">July 2025 </w:t>
            </w:r>
          </w:p>
        </w:tc>
        <w:tc>
          <w:tcPr>
            <w:tcW w:w="3227" w:type="dxa"/>
          </w:tcPr>
          <w:p w:rsidR="00127D64" w:rsidP="00492568" w:rsidRDefault="00127D64" w14:paraId="209E042B" w14:textId="04AE32E7">
            <w:pPr>
              <w:widowControl w:val="0"/>
              <w:autoSpaceDE w:val="0"/>
              <w:autoSpaceDN w:val="0"/>
              <w:spacing w:after="0" w:line="243" w:lineRule="exact"/>
              <w:ind w:left="10" w:right="714"/>
              <w:jc w:val="center"/>
              <w:rPr>
                <w:rFonts w:eastAsia="Calibri" w:cs="Calibri" w:asciiTheme="minorHAnsi" w:hAnsiTheme="minorHAnsi"/>
                <w:sz w:val="24"/>
                <w:lang w:val="en-US"/>
              </w:rPr>
            </w:pPr>
            <w:r>
              <w:rPr>
                <w:rFonts w:eastAsia="Calibri" w:cs="Calibri" w:asciiTheme="minorHAnsi" w:hAnsiTheme="minorHAnsi"/>
                <w:sz w:val="24"/>
                <w:lang w:val="en-US"/>
              </w:rPr>
              <w:t xml:space="preserve">Central Operations </w:t>
            </w:r>
          </w:p>
        </w:tc>
        <w:tc>
          <w:tcPr>
            <w:tcW w:w="2906" w:type="dxa"/>
          </w:tcPr>
          <w:p w:rsidR="00127D64" w:rsidP="00492568" w:rsidRDefault="00127D64" w14:paraId="6912ABAD" w14:textId="3F030607">
            <w:pPr>
              <w:widowControl w:val="0"/>
              <w:autoSpaceDE w:val="0"/>
              <w:autoSpaceDN w:val="0"/>
              <w:spacing w:after="0" w:line="243" w:lineRule="exact"/>
              <w:ind w:left="289" w:right="289"/>
              <w:jc w:val="center"/>
              <w:rPr>
                <w:rFonts w:eastAsia="Calibri" w:cs="Calibri" w:asciiTheme="minorHAnsi" w:hAnsiTheme="minorHAnsi"/>
                <w:sz w:val="24"/>
                <w:lang w:val="en-US"/>
              </w:rPr>
            </w:pPr>
            <w:r>
              <w:rPr>
                <w:rFonts w:eastAsia="Calibri" w:cs="Calibri" w:asciiTheme="minorHAnsi" w:hAnsiTheme="minorHAnsi"/>
                <w:sz w:val="24"/>
                <w:lang w:val="en-US"/>
              </w:rPr>
              <w:t>HOO</w:t>
            </w:r>
          </w:p>
        </w:tc>
        <w:tc>
          <w:tcPr>
            <w:tcW w:w="3314" w:type="dxa"/>
          </w:tcPr>
          <w:p w:rsidRPr="007C4E39" w:rsidR="00127D64" w:rsidP="26BA7656" w:rsidRDefault="00E136DA" w14:paraId="0C5105AF" w14:textId="2C431FA5">
            <w:pPr>
              <w:spacing w:after="0" w:line="243" w:lineRule="exact"/>
              <w:ind w:left="730" w:right="0"/>
              <w:rPr>
                <w:rFonts w:eastAsia="Calibri" w:cs="Calibri" w:asciiTheme="minorHAnsi" w:hAnsiTheme="minorHAnsi"/>
                <w:sz w:val="24"/>
                <w:szCs w:val="24"/>
                <w:lang w:val="en-US"/>
              </w:rPr>
            </w:pPr>
            <w:r>
              <w:rPr>
                <w:rFonts w:eastAsia="Calibri" w:cs="Calibri" w:asciiTheme="minorHAnsi" w:hAnsiTheme="minorHAnsi"/>
                <w:sz w:val="24"/>
                <w:szCs w:val="24"/>
                <w:lang w:val="en-US"/>
              </w:rPr>
              <w:t>N/A</w:t>
            </w:r>
          </w:p>
        </w:tc>
      </w:tr>
    </w:tbl>
    <w:p w:rsidRPr="0088565F" w:rsidR="00B46EF5" w:rsidP="00B46EF5" w:rsidRDefault="00B46EF5" w14:paraId="7D7E9FFB" w14:textId="77777777">
      <w:pPr>
        <w:spacing w:line="250" w:lineRule="auto"/>
        <w:ind w:left="-5" w:right="0"/>
        <w:rPr>
          <w:rFonts w:asciiTheme="minorHAnsi" w:hAnsiTheme="minorHAnsi"/>
          <w:b/>
          <w:sz w:val="22"/>
        </w:rPr>
      </w:pPr>
    </w:p>
    <w:p w:rsidRPr="0088565F" w:rsidR="00B46EF5" w:rsidRDefault="00B46EF5" w14:paraId="7DCC584A" w14:textId="77777777">
      <w:pPr>
        <w:spacing w:after="0" w:line="259" w:lineRule="auto"/>
        <w:ind w:left="399" w:right="0" w:firstLine="0"/>
        <w:rPr>
          <w:rFonts w:asciiTheme="minorHAnsi" w:hAnsiTheme="minorHAnsi"/>
        </w:rPr>
      </w:pPr>
    </w:p>
    <w:p w:rsidRPr="0088565F" w:rsidR="00254322" w:rsidRDefault="00B46EF5" w14:paraId="236415AE"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bookmarkStart w:name="_GoBack" w:id="0"/>
      <w:bookmarkEnd w:id="0"/>
    </w:p>
    <w:p w:rsidRPr="0088565F" w:rsidR="00254322" w:rsidRDefault="00B46EF5" w14:paraId="51A0855C"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1628E966"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3A8EB2C4"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0F6CD256"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5CCDEB82"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62D0B1E4"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7B456598"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30577C65"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274BF20E"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2791C1E1"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1DC79075"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0BFDA96E"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1D599B08"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119D52FB"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5B852F30"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88565F" w:rsidR="00254322" w:rsidRDefault="00B46EF5" w14:paraId="1F7033A2" w14:textId="77777777">
      <w:pPr>
        <w:spacing w:after="0" w:line="259" w:lineRule="auto"/>
        <w:ind w:left="399" w:right="0" w:firstLine="0"/>
        <w:rPr>
          <w:rFonts w:asciiTheme="minorHAnsi" w:hAnsiTheme="minorHAnsi"/>
        </w:rPr>
      </w:pPr>
      <w:r w:rsidRPr="0088565F">
        <w:rPr>
          <w:rFonts w:eastAsia="Times New Roman" w:cs="Times New Roman" w:asciiTheme="minorHAnsi" w:hAnsiTheme="minorHAnsi"/>
          <w:sz w:val="24"/>
        </w:rPr>
        <w:t xml:space="preserve"> </w:t>
      </w:r>
    </w:p>
    <w:p w:rsidRPr="006955FC" w:rsidR="006955FC" w:rsidP="006955FC" w:rsidRDefault="006955FC" w14:paraId="33FD77F8" w14:textId="77777777">
      <w:pPr>
        <w:pStyle w:val="Heading1"/>
        <w:numPr>
          <w:ilvl w:val="0"/>
          <w:numId w:val="0"/>
        </w:numPr>
        <w:ind w:left="10"/>
        <w:rPr>
          <w:rFonts w:ascii="Tahoma" w:hAnsi="Tahoma" w:eastAsia="Tahoma" w:cs="Tahoma"/>
        </w:rPr>
      </w:pPr>
    </w:p>
    <w:p w:rsidRPr="006955FC" w:rsidR="006955FC" w:rsidP="006955FC" w:rsidRDefault="006955FC" w14:paraId="23101AFE" w14:textId="77777777">
      <w:pPr>
        <w:pStyle w:val="Heading1"/>
        <w:numPr>
          <w:ilvl w:val="0"/>
          <w:numId w:val="0"/>
        </w:numPr>
        <w:ind w:left="10"/>
        <w:rPr>
          <w:rFonts w:ascii="Tahoma" w:hAnsi="Tahoma" w:eastAsia="Tahoma" w:cs="Tahoma"/>
        </w:rPr>
      </w:pPr>
    </w:p>
    <w:p w:rsidRPr="006955FC" w:rsidR="006955FC" w:rsidP="6D90A9A0" w:rsidRDefault="006955FC" w14:paraId="4148556B" w14:textId="1DF03438">
      <w:pPr>
        <w:pStyle w:val="Heading1"/>
        <w:numPr>
          <w:ilvl w:val="0"/>
          <w:numId w:val="0"/>
        </w:numPr>
        <w:ind w:left="0"/>
        <w:rPr>
          <w:rFonts w:ascii="Calibri" w:hAnsi="Calibri" w:eastAsia="Tahoma" w:cs="Calibri" w:asciiTheme="minorAscii" w:hAnsiTheme="minorAscii" w:cstheme="minorAscii"/>
          <w:sz w:val="24"/>
          <w:szCs w:val="24"/>
        </w:rPr>
      </w:pPr>
      <w:r w:rsidRPr="6D90A9A0" w:rsidR="006955FC">
        <w:rPr>
          <w:rFonts w:ascii="Calibri" w:hAnsi="Calibri" w:cs="Calibri" w:asciiTheme="minorAscii" w:hAnsiTheme="minorAscii" w:cstheme="minorAscii"/>
          <w:sz w:val="24"/>
          <w:szCs w:val="24"/>
        </w:rPr>
        <w:t xml:space="preserve">AIMS and PURPOSE of the Policy </w:t>
      </w:r>
    </w:p>
    <w:p w:rsidRPr="00453336" w:rsidR="00453336" w:rsidP="006955FC" w:rsidRDefault="00453336" w14:paraId="6600DC50" w14:textId="77777777">
      <w:pPr>
        <w:spacing w:after="0" w:line="256" w:lineRule="auto"/>
        <w:ind w:left="15" w:firstLine="0"/>
        <w:rPr>
          <w:rFonts w:ascii="Calibri" w:hAnsi="Calibri" w:cs="Calibri"/>
          <w:sz w:val="24"/>
          <w:szCs w:val="24"/>
        </w:rPr>
      </w:pPr>
    </w:p>
    <w:p w:rsidRPr="00453336" w:rsidR="00453336" w:rsidP="00453336" w:rsidRDefault="00453336" w14:paraId="4A10C453" w14:textId="6BD6111B">
      <w:pPr>
        <w:ind w:left="-5" w:right="54"/>
        <w:rPr>
          <w:rFonts w:ascii="Calibri" w:hAnsi="Calibri" w:cs="Calibri"/>
          <w:sz w:val="24"/>
          <w:szCs w:val="24"/>
        </w:rPr>
      </w:pPr>
      <w:r w:rsidRPr="086B5555" w:rsidR="00453336">
        <w:rPr>
          <w:rFonts w:ascii="Calibri" w:hAnsi="Calibri" w:cs="Calibri"/>
          <w:sz w:val="24"/>
          <w:szCs w:val="24"/>
        </w:rPr>
        <w:t>Hales Valley Trust believe staff, parents and children are entitled to a safe and protective environment in which to learn and work</w:t>
      </w:r>
      <w:r w:rsidRPr="086B5555" w:rsidR="00453336">
        <w:rPr>
          <w:rFonts w:ascii="Calibri" w:hAnsi="Calibri" w:cs="Calibri"/>
          <w:sz w:val="24"/>
          <w:szCs w:val="24"/>
        </w:rPr>
        <w:t xml:space="preserve">.  </w:t>
      </w:r>
      <w:r w:rsidRPr="086B5555" w:rsidR="00453336">
        <w:rPr>
          <w:rFonts w:ascii="Calibri" w:hAnsi="Calibri" w:cs="Calibri"/>
          <w:sz w:val="24"/>
          <w:szCs w:val="24"/>
        </w:rPr>
        <w:t xml:space="preserve">All members of the school community and visitors should </w:t>
      </w:r>
      <w:r w:rsidRPr="086B5555" w:rsidR="00453336">
        <w:rPr>
          <w:rFonts w:ascii="Calibri" w:hAnsi="Calibri" w:cs="Calibri"/>
          <w:sz w:val="24"/>
          <w:szCs w:val="24"/>
        </w:rPr>
        <w:t>demonstrate</w:t>
      </w:r>
      <w:r w:rsidRPr="086B5555" w:rsidR="00453336">
        <w:rPr>
          <w:rFonts w:ascii="Calibri" w:hAnsi="Calibri" w:cs="Calibri"/>
          <w:sz w:val="24"/>
          <w:szCs w:val="24"/>
        </w:rPr>
        <w:t xml:space="preserve"> mutual respect. Any behaviour that may lead to feelings of harassment, </w:t>
      </w:r>
      <w:r w:rsidRPr="086B5555" w:rsidR="00453336">
        <w:rPr>
          <w:rFonts w:ascii="Calibri" w:hAnsi="Calibri" w:cs="Calibri"/>
          <w:sz w:val="24"/>
          <w:szCs w:val="24"/>
        </w:rPr>
        <w:t>alarm</w:t>
      </w:r>
      <w:r w:rsidRPr="086B5555" w:rsidR="00453336">
        <w:rPr>
          <w:rFonts w:ascii="Calibri" w:hAnsi="Calibri" w:cs="Calibri"/>
          <w:sz w:val="24"/>
          <w:szCs w:val="24"/>
        </w:rPr>
        <w:t xml:space="preserve"> or distress to members of our community will not be tolerated</w:t>
      </w:r>
    </w:p>
    <w:p w:rsidRPr="006955FC" w:rsidR="006955FC" w:rsidP="00453336" w:rsidRDefault="006955FC" w14:paraId="571E8351" w14:textId="03D0C28C">
      <w:pPr>
        <w:spacing w:after="0" w:line="256" w:lineRule="auto"/>
        <w:ind w:left="15"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Pr="006955FC" w:rsidR="006955FC" w:rsidP="006955FC" w:rsidRDefault="006955FC" w14:paraId="48A0AD24"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The continued success of our school community is based on a commitment to ensuring the best possible outcomes for all our children. We recognise the importance of working in partnership with parents and carers in order to achieve this, and endeavour to foster positive relationships which are based on trust and mutual respect. </w:t>
      </w:r>
    </w:p>
    <w:p w:rsidRPr="006955FC" w:rsidR="006955FC" w:rsidP="006955FC" w:rsidRDefault="006955FC" w14:paraId="571F1B70" w14:textId="77777777">
      <w:pPr>
        <w:spacing w:after="0" w:line="256" w:lineRule="auto"/>
        <w:ind w:left="15"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Pr="006955FC" w:rsidR="006955FC" w:rsidP="006955FC" w:rsidRDefault="006955FC" w14:paraId="5F6C7DF7"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The vast majority of the parents and carers are keen to work with us and are supportive of the school's work.  If a parent or carer has concerns we will always listen and seek to address them. </w:t>
      </w:r>
    </w:p>
    <w:p w:rsidRPr="006955FC" w:rsidR="006955FC" w:rsidP="006955FC" w:rsidRDefault="006955FC" w14:paraId="6029443F" w14:textId="77777777">
      <w:pPr>
        <w:spacing w:after="0" w:line="256" w:lineRule="auto"/>
        <w:ind w:left="15"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Pr="00DA1CA7" w:rsidR="006955FC" w:rsidP="006955FC" w:rsidRDefault="006955FC" w14:paraId="2A2C04B9" w14:textId="4D6170F7">
      <w:pPr>
        <w:ind w:left="10"/>
        <w:rPr>
          <w:rFonts w:asciiTheme="minorHAnsi" w:hAnsiTheme="minorHAnsi" w:cstheme="minorHAnsi"/>
          <w:b/>
          <w:sz w:val="24"/>
          <w:szCs w:val="24"/>
        </w:rPr>
      </w:pPr>
      <w:r w:rsidRPr="00DA1CA7">
        <w:rPr>
          <w:rFonts w:asciiTheme="minorHAnsi" w:hAnsiTheme="minorHAnsi" w:cstheme="minorHAnsi"/>
          <w:b/>
          <w:sz w:val="24"/>
          <w:szCs w:val="24"/>
        </w:rPr>
        <w:t xml:space="preserve">At </w:t>
      </w:r>
      <w:r w:rsidRPr="00DA1CA7" w:rsidR="00453336">
        <w:rPr>
          <w:rFonts w:asciiTheme="minorHAnsi" w:hAnsiTheme="minorHAnsi" w:cstheme="minorHAnsi"/>
          <w:b/>
          <w:sz w:val="24"/>
          <w:szCs w:val="24"/>
        </w:rPr>
        <w:t>Hales Valley Trust</w:t>
      </w:r>
      <w:r w:rsidRPr="00DA1CA7">
        <w:rPr>
          <w:rFonts w:asciiTheme="minorHAnsi" w:hAnsiTheme="minorHAnsi" w:cstheme="minorHAnsi"/>
          <w:b/>
          <w:sz w:val="24"/>
          <w:szCs w:val="24"/>
        </w:rPr>
        <w:t xml:space="preserve"> we are committed to: </w:t>
      </w:r>
    </w:p>
    <w:p w:rsidRPr="006955FC" w:rsidR="00453336" w:rsidP="006955FC" w:rsidRDefault="00453336" w14:paraId="2E3781E2" w14:textId="77777777">
      <w:pPr>
        <w:ind w:left="10"/>
        <w:rPr>
          <w:rFonts w:asciiTheme="minorHAnsi" w:hAnsiTheme="minorHAnsi" w:cstheme="minorHAnsi"/>
          <w:sz w:val="24"/>
          <w:szCs w:val="24"/>
        </w:rPr>
      </w:pPr>
    </w:p>
    <w:p w:rsidRPr="00453336" w:rsidR="006955FC" w:rsidP="00453336" w:rsidRDefault="006955FC" w14:paraId="75BDECE5" w14:textId="77777777">
      <w:pPr>
        <w:pStyle w:val="ListParagraph"/>
        <w:numPr>
          <w:ilvl w:val="0"/>
          <w:numId w:val="29"/>
        </w:numPr>
        <w:spacing w:after="1" w:line="247" w:lineRule="auto"/>
        <w:ind w:right="0"/>
        <w:rPr>
          <w:rFonts w:asciiTheme="minorHAnsi" w:hAnsiTheme="minorHAnsi" w:cstheme="minorHAnsi"/>
          <w:sz w:val="24"/>
          <w:szCs w:val="24"/>
        </w:rPr>
      </w:pPr>
      <w:r w:rsidRPr="00453336">
        <w:rPr>
          <w:rFonts w:asciiTheme="minorHAnsi" w:hAnsiTheme="minorHAnsi" w:cstheme="minorHAnsi"/>
          <w:sz w:val="24"/>
          <w:szCs w:val="24"/>
        </w:rPr>
        <w:t xml:space="preserve">Listening to parents carefully and respectfully, including allocating an appropriate length of time for pre-arranged meetings </w:t>
      </w:r>
    </w:p>
    <w:p w:rsidRPr="00453336" w:rsidR="006955FC" w:rsidP="00453336" w:rsidRDefault="006955FC" w14:paraId="1235F62B" w14:textId="77777777">
      <w:pPr>
        <w:pStyle w:val="ListParagraph"/>
        <w:numPr>
          <w:ilvl w:val="0"/>
          <w:numId w:val="29"/>
        </w:numPr>
        <w:spacing w:after="1" w:line="247" w:lineRule="auto"/>
        <w:ind w:right="0"/>
        <w:rPr>
          <w:rFonts w:asciiTheme="minorHAnsi" w:hAnsiTheme="minorHAnsi" w:cstheme="minorHAnsi"/>
          <w:sz w:val="24"/>
          <w:szCs w:val="24"/>
        </w:rPr>
      </w:pPr>
      <w:r w:rsidRPr="00453336">
        <w:rPr>
          <w:rFonts w:asciiTheme="minorHAnsi" w:hAnsiTheme="minorHAnsi" w:cstheme="minorHAnsi"/>
          <w:sz w:val="24"/>
          <w:szCs w:val="24"/>
        </w:rPr>
        <w:t xml:space="preserve">Responding appropriately to concerns raised </w:t>
      </w:r>
    </w:p>
    <w:p w:rsidRPr="00453336" w:rsidR="006955FC" w:rsidP="00453336" w:rsidRDefault="006955FC" w14:paraId="3B319588" w14:textId="77777777">
      <w:pPr>
        <w:pStyle w:val="ListParagraph"/>
        <w:numPr>
          <w:ilvl w:val="0"/>
          <w:numId w:val="29"/>
        </w:numPr>
        <w:spacing w:after="1" w:line="247" w:lineRule="auto"/>
        <w:ind w:right="0"/>
        <w:rPr>
          <w:rFonts w:asciiTheme="minorHAnsi" w:hAnsiTheme="minorHAnsi" w:cstheme="minorHAnsi"/>
          <w:sz w:val="24"/>
          <w:szCs w:val="24"/>
        </w:rPr>
      </w:pPr>
      <w:r w:rsidRPr="00453336">
        <w:rPr>
          <w:rFonts w:asciiTheme="minorHAnsi" w:hAnsiTheme="minorHAnsi" w:cstheme="minorHAnsi"/>
          <w:sz w:val="24"/>
          <w:szCs w:val="24"/>
        </w:rPr>
        <w:t xml:space="preserve">Outlining any actions that may be required </w:t>
      </w:r>
    </w:p>
    <w:p w:rsidRPr="00453336" w:rsidR="006955FC" w:rsidP="00453336" w:rsidRDefault="006955FC" w14:paraId="784247F0" w14:textId="56EFEB01">
      <w:pPr>
        <w:pStyle w:val="ListParagraph"/>
        <w:numPr>
          <w:ilvl w:val="0"/>
          <w:numId w:val="29"/>
        </w:numPr>
        <w:spacing w:after="1" w:line="247" w:lineRule="auto"/>
        <w:ind w:right="0"/>
        <w:rPr>
          <w:rFonts w:asciiTheme="minorHAnsi" w:hAnsiTheme="minorHAnsi" w:cstheme="minorHAnsi"/>
          <w:sz w:val="24"/>
          <w:szCs w:val="24"/>
        </w:rPr>
      </w:pPr>
      <w:r w:rsidRPr="00453336">
        <w:rPr>
          <w:rFonts w:asciiTheme="minorHAnsi" w:hAnsiTheme="minorHAnsi" w:cstheme="minorHAnsi"/>
          <w:sz w:val="24"/>
          <w:szCs w:val="24"/>
        </w:rPr>
        <w:t>Updating parents and carers on progress and outcomes of the concern</w:t>
      </w:r>
      <w:r w:rsidR="00453336">
        <w:rPr>
          <w:rFonts w:asciiTheme="minorHAnsi" w:hAnsiTheme="minorHAnsi" w:cstheme="minorHAnsi"/>
          <w:sz w:val="24"/>
          <w:szCs w:val="24"/>
        </w:rPr>
        <w:t xml:space="preserve">, </w:t>
      </w:r>
      <w:r w:rsidRPr="00453336">
        <w:rPr>
          <w:rFonts w:asciiTheme="minorHAnsi" w:hAnsiTheme="minorHAnsi" w:cstheme="minorHAnsi"/>
          <w:sz w:val="24"/>
          <w:szCs w:val="24"/>
        </w:rPr>
        <w:t>Listening and responding to updates from parents</w:t>
      </w:r>
      <w:r w:rsidR="00DA1CA7">
        <w:rPr>
          <w:rFonts w:asciiTheme="minorHAnsi" w:hAnsiTheme="minorHAnsi" w:cstheme="minorHAnsi"/>
          <w:sz w:val="24"/>
          <w:szCs w:val="24"/>
        </w:rPr>
        <w:t xml:space="preserve">, </w:t>
      </w:r>
      <w:r w:rsidRPr="00453336">
        <w:rPr>
          <w:rFonts w:asciiTheme="minorHAnsi" w:hAnsiTheme="minorHAnsi" w:cstheme="minorHAnsi"/>
          <w:sz w:val="24"/>
          <w:szCs w:val="24"/>
        </w:rPr>
        <w:t xml:space="preserve">carers </w:t>
      </w:r>
      <w:r w:rsidR="00DA1CA7">
        <w:rPr>
          <w:rFonts w:asciiTheme="minorHAnsi" w:hAnsiTheme="minorHAnsi" w:cstheme="minorHAnsi"/>
          <w:sz w:val="24"/>
          <w:szCs w:val="24"/>
        </w:rPr>
        <w:t>and visitors</w:t>
      </w:r>
    </w:p>
    <w:p w:rsidRPr="006955FC" w:rsidR="006955FC" w:rsidP="006955FC" w:rsidRDefault="006955FC" w14:paraId="21CEB19C" w14:textId="77777777">
      <w:pPr>
        <w:spacing w:after="0" w:line="256" w:lineRule="auto"/>
        <w:ind w:left="15"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Pr="00DA1CA7" w:rsidR="006955FC" w:rsidP="006955FC" w:rsidRDefault="006955FC" w14:paraId="1180650C" w14:textId="57183F19">
      <w:pPr>
        <w:ind w:left="10"/>
        <w:rPr>
          <w:rFonts w:asciiTheme="minorHAnsi" w:hAnsiTheme="minorHAnsi" w:cstheme="minorHAnsi"/>
          <w:b/>
          <w:sz w:val="24"/>
          <w:szCs w:val="24"/>
        </w:rPr>
      </w:pPr>
      <w:r w:rsidRPr="00DA1CA7">
        <w:rPr>
          <w:rFonts w:asciiTheme="minorHAnsi" w:hAnsiTheme="minorHAnsi" w:cstheme="minorHAnsi"/>
          <w:b/>
          <w:sz w:val="24"/>
          <w:szCs w:val="24"/>
        </w:rPr>
        <w:t>At H</w:t>
      </w:r>
      <w:r w:rsidRPr="00DA1CA7" w:rsidR="00DA1CA7">
        <w:rPr>
          <w:rFonts w:asciiTheme="minorHAnsi" w:hAnsiTheme="minorHAnsi" w:cstheme="minorHAnsi"/>
          <w:b/>
          <w:sz w:val="24"/>
          <w:szCs w:val="24"/>
        </w:rPr>
        <w:t xml:space="preserve">ales Valley Trust </w:t>
      </w:r>
      <w:r w:rsidRPr="00DA1CA7">
        <w:rPr>
          <w:rFonts w:asciiTheme="minorHAnsi" w:hAnsiTheme="minorHAnsi" w:cstheme="minorHAnsi"/>
          <w:b/>
          <w:sz w:val="24"/>
          <w:szCs w:val="24"/>
        </w:rPr>
        <w:t>we expect parents and carers</w:t>
      </w:r>
      <w:r w:rsidRPr="00DA1CA7" w:rsidR="00DA1CA7">
        <w:rPr>
          <w:rFonts w:asciiTheme="minorHAnsi" w:hAnsiTheme="minorHAnsi" w:cstheme="minorHAnsi"/>
          <w:b/>
          <w:sz w:val="24"/>
          <w:szCs w:val="24"/>
        </w:rPr>
        <w:t xml:space="preserve"> and visitors</w:t>
      </w:r>
      <w:r w:rsidRPr="00DA1CA7">
        <w:rPr>
          <w:rFonts w:asciiTheme="minorHAnsi" w:hAnsiTheme="minorHAnsi" w:cstheme="minorHAnsi"/>
          <w:b/>
          <w:sz w:val="24"/>
          <w:szCs w:val="24"/>
        </w:rPr>
        <w:t xml:space="preserve"> to: </w:t>
      </w:r>
    </w:p>
    <w:p w:rsidRPr="006955FC" w:rsidR="00DA1CA7" w:rsidP="006955FC" w:rsidRDefault="00DA1CA7" w14:paraId="33AA2CA9" w14:textId="2AC8E850">
      <w:pPr>
        <w:ind w:left="10"/>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p>
    <w:p w:rsidRPr="007A46CF" w:rsidR="006955FC" w:rsidP="007A46CF" w:rsidRDefault="006955FC" w14:paraId="05B139C1" w14:textId="77777777">
      <w:pPr>
        <w:pStyle w:val="ListParagraph"/>
        <w:numPr>
          <w:ilvl w:val="0"/>
          <w:numId w:val="30"/>
        </w:numPr>
        <w:spacing w:after="1" w:line="247" w:lineRule="auto"/>
        <w:ind w:right="0"/>
        <w:rPr>
          <w:rFonts w:asciiTheme="minorHAnsi" w:hAnsiTheme="minorHAnsi" w:cstheme="minorHAnsi"/>
          <w:sz w:val="24"/>
          <w:szCs w:val="24"/>
        </w:rPr>
      </w:pPr>
      <w:r w:rsidRPr="007A46CF">
        <w:rPr>
          <w:rFonts w:asciiTheme="minorHAnsi" w:hAnsiTheme="minorHAnsi" w:cstheme="minorHAnsi"/>
          <w:sz w:val="24"/>
          <w:szCs w:val="24"/>
        </w:rPr>
        <w:t xml:space="preserve">Communicate their concern respectfully and accurately </w:t>
      </w:r>
    </w:p>
    <w:p w:rsidRPr="007A46CF" w:rsidR="006955FC" w:rsidP="007A46CF" w:rsidRDefault="006955FC" w14:paraId="7B016405" w14:textId="77777777">
      <w:pPr>
        <w:pStyle w:val="ListParagraph"/>
        <w:numPr>
          <w:ilvl w:val="0"/>
          <w:numId w:val="30"/>
        </w:numPr>
        <w:spacing w:after="1" w:line="247" w:lineRule="auto"/>
        <w:ind w:right="0"/>
        <w:rPr>
          <w:rFonts w:asciiTheme="minorHAnsi" w:hAnsiTheme="minorHAnsi" w:cstheme="minorHAnsi"/>
          <w:sz w:val="24"/>
          <w:szCs w:val="24"/>
        </w:rPr>
      </w:pPr>
      <w:r w:rsidRPr="007A46CF">
        <w:rPr>
          <w:rFonts w:asciiTheme="minorHAnsi" w:hAnsiTheme="minorHAnsi" w:cstheme="minorHAnsi"/>
          <w:sz w:val="24"/>
          <w:szCs w:val="24"/>
        </w:rPr>
        <w:t xml:space="preserve">Listen to and consider the responses from the school </w:t>
      </w:r>
    </w:p>
    <w:p w:rsidRPr="007A46CF" w:rsidR="006955FC" w:rsidP="007A46CF" w:rsidRDefault="006955FC" w14:paraId="7F671BE2" w14:textId="6C907D98">
      <w:pPr>
        <w:pStyle w:val="ListParagraph"/>
        <w:numPr>
          <w:ilvl w:val="0"/>
          <w:numId w:val="30"/>
        </w:numPr>
        <w:spacing w:after="1" w:line="247" w:lineRule="auto"/>
        <w:ind w:right="0"/>
        <w:rPr>
          <w:rFonts w:asciiTheme="minorHAnsi" w:hAnsiTheme="minorHAnsi" w:cstheme="minorHAnsi"/>
          <w:sz w:val="24"/>
          <w:szCs w:val="24"/>
        </w:rPr>
      </w:pPr>
      <w:r w:rsidRPr="007A46CF">
        <w:rPr>
          <w:rFonts w:asciiTheme="minorHAnsi" w:hAnsiTheme="minorHAnsi" w:cstheme="minorHAnsi"/>
          <w:sz w:val="24"/>
          <w:szCs w:val="24"/>
        </w:rPr>
        <w:t>Work in partnership with the school in order to reach a resolution</w:t>
      </w:r>
    </w:p>
    <w:p w:rsidR="00DA1CA7" w:rsidP="007A46CF" w:rsidRDefault="006955FC" w14:paraId="44A48280" w14:textId="77777777">
      <w:pPr>
        <w:pStyle w:val="ListParagraph"/>
        <w:numPr>
          <w:ilvl w:val="0"/>
          <w:numId w:val="30"/>
        </w:numPr>
        <w:spacing w:after="1" w:line="247" w:lineRule="auto"/>
        <w:ind w:right="0"/>
        <w:rPr>
          <w:rFonts w:asciiTheme="minorHAnsi" w:hAnsiTheme="minorHAnsi" w:cstheme="minorHAnsi"/>
          <w:sz w:val="24"/>
          <w:szCs w:val="24"/>
        </w:rPr>
      </w:pPr>
      <w:r w:rsidRPr="007A46CF">
        <w:rPr>
          <w:rFonts w:asciiTheme="minorHAnsi" w:hAnsiTheme="minorHAnsi" w:cstheme="minorHAnsi"/>
          <w:sz w:val="24"/>
          <w:szCs w:val="24"/>
        </w:rPr>
        <w:t xml:space="preserve">Allow time for the school to respond to concerns </w:t>
      </w:r>
    </w:p>
    <w:p w:rsidRPr="00DA1CA7" w:rsidR="00DA1CA7" w:rsidP="00DA1CA7" w:rsidRDefault="00DA1CA7" w14:paraId="762F3167" w14:textId="70F33F5E">
      <w:pPr>
        <w:numPr>
          <w:ilvl w:val="0"/>
          <w:numId w:val="30"/>
        </w:numPr>
        <w:spacing w:line="250" w:lineRule="auto"/>
        <w:ind w:right="54"/>
        <w:rPr>
          <w:rFonts w:ascii="Calibri" w:hAnsi="Calibri" w:cs="Calibri"/>
          <w:sz w:val="24"/>
          <w:szCs w:val="24"/>
        </w:rPr>
      </w:pPr>
      <w:r w:rsidRPr="00DA1CA7">
        <w:rPr>
          <w:rFonts w:ascii="Calibri" w:hAnsi="Calibri" w:cs="Calibri"/>
          <w:sz w:val="24"/>
          <w:szCs w:val="24"/>
        </w:rPr>
        <w:t xml:space="preserve">That all adults (staff, </w:t>
      </w:r>
      <w:r w:rsidR="00354654">
        <w:rPr>
          <w:rFonts w:ascii="Calibri" w:hAnsi="Calibri" w:cs="Calibri"/>
          <w:sz w:val="24"/>
          <w:szCs w:val="24"/>
        </w:rPr>
        <w:t>Trustees</w:t>
      </w:r>
      <w:r w:rsidRPr="00DA1CA7">
        <w:rPr>
          <w:rFonts w:ascii="Calibri" w:hAnsi="Calibri" w:cs="Calibri"/>
          <w:sz w:val="24"/>
          <w:szCs w:val="24"/>
        </w:rPr>
        <w:t>, parents, carers</w:t>
      </w:r>
      <w:r>
        <w:rPr>
          <w:rFonts w:ascii="Calibri" w:hAnsi="Calibri" w:cs="Calibri"/>
          <w:sz w:val="24"/>
          <w:szCs w:val="24"/>
        </w:rPr>
        <w:t xml:space="preserve">, </w:t>
      </w:r>
      <w:r w:rsidRPr="00DA1CA7">
        <w:rPr>
          <w:rFonts w:ascii="Calibri" w:hAnsi="Calibri" w:cs="Calibri"/>
          <w:sz w:val="24"/>
          <w:szCs w:val="24"/>
        </w:rPr>
        <w:t>volunteers</w:t>
      </w:r>
      <w:r>
        <w:rPr>
          <w:rFonts w:ascii="Calibri" w:hAnsi="Calibri" w:cs="Calibri"/>
          <w:sz w:val="24"/>
          <w:szCs w:val="24"/>
        </w:rPr>
        <w:t xml:space="preserve"> and visitors</w:t>
      </w:r>
      <w:r w:rsidRPr="00DA1CA7">
        <w:rPr>
          <w:rFonts w:ascii="Calibri" w:hAnsi="Calibri" w:cs="Calibri"/>
          <w:sz w:val="24"/>
          <w:szCs w:val="24"/>
        </w:rPr>
        <w:t xml:space="preserve">) set a good example to children at all times, showing them how to get along with all members of the school and the wider community.  </w:t>
      </w:r>
    </w:p>
    <w:p w:rsidRPr="00DA1CA7" w:rsidR="00DA1CA7" w:rsidP="00DA1CA7" w:rsidRDefault="00DA1CA7" w14:paraId="0B873282" w14:textId="3218BEE7">
      <w:pPr>
        <w:numPr>
          <w:ilvl w:val="0"/>
          <w:numId w:val="30"/>
        </w:numPr>
        <w:spacing w:line="250" w:lineRule="auto"/>
        <w:ind w:right="54"/>
        <w:rPr>
          <w:rFonts w:ascii="Calibri" w:hAnsi="Calibri" w:cs="Calibri"/>
          <w:sz w:val="24"/>
          <w:szCs w:val="24"/>
        </w:rPr>
      </w:pPr>
      <w:r w:rsidRPr="00DA1CA7">
        <w:rPr>
          <w:rFonts w:ascii="Calibri" w:hAnsi="Calibri" w:cs="Calibri"/>
          <w:sz w:val="24"/>
          <w:szCs w:val="24"/>
        </w:rPr>
        <w:t xml:space="preserve">That no one - staff, </w:t>
      </w:r>
      <w:r w:rsidR="00354654">
        <w:rPr>
          <w:rFonts w:ascii="Calibri" w:hAnsi="Calibri" w:cs="Calibri"/>
          <w:sz w:val="24"/>
          <w:szCs w:val="24"/>
        </w:rPr>
        <w:t>Trustees</w:t>
      </w:r>
      <w:r w:rsidRPr="00DA1CA7">
        <w:rPr>
          <w:rFonts w:ascii="Calibri" w:hAnsi="Calibri" w:cs="Calibri"/>
          <w:sz w:val="24"/>
          <w:szCs w:val="24"/>
        </w:rPr>
        <w:t xml:space="preserve">, parents, carers, volunteers or children be subjected to abusive behaviour or any form of threats from anyone on the school premises.  </w:t>
      </w:r>
    </w:p>
    <w:p w:rsidR="00DA1CA7" w:rsidP="00DA1CA7" w:rsidRDefault="00DA1CA7" w14:paraId="59DFBD84" w14:textId="63D0A11F">
      <w:pPr>
        <w:numPr>
          <w:ilvl w:val="0"/>
          <w:numId w:val="30"/>
        </w:numPr>
        <w:spacing w:line="250" w:lineRule="auto"/>
        <w:ind w:right="54"/>
        <w:rPr>
          <w:rFonts w:ascii="Calibri" w:hAnsi="Calibri" w:cs="Calibri"/>
          <w:sz w:val="24"/>
          <w:szCs w:val="24"/>
        </w:rPr>
      </w:pPr>
      <w:r w:rsidRPr="00DA1CA7">
        <w:rPr>
          <w:rFonts w:ascii="Calibri" w:hAnsi="Calibri" w:cs="Calibri"/>
          <w:sz w:val="24"/>
          <w:szCs w:val="24"/>
        </w:rPr>
        <w:t xml:space="preserve">That physical attacks and threatening behaviour, abusive or insulting language verbal or written (including on social media), to staff, </w:t>
      </w:r>
      <w:r w:rsidR="00354654">
        <w:rPr>
          <w:rFonts w:ascii="Calibri" w:hAnsi="Calibri" w:cs="Calibri"/>
          <w:sz w:val="24"/>
          <w:szCs w:val="24"/>
        </w:rPr>
        <w:t>Trustees</w:t>
      </w:r>
      <w:r w:rsidRPr="00DA1CA7">
        <w:rPr>
          <w:rFonts w:ascii="Calibri" w:hAnsi="Calibri" w:cs="Calibri"/>
          <w:sz w:val="24"/>
          <w:szCs w:val="24"/>
        </w:rPr>
        <w:t xml:space="preserve">, parents, carers, volunteers, children and other users of the school premises will not be tolerated and may result in a ban from school premises and/or police action.  </w:t>
      </w:r>
    </w:p>
    <w:p w:rsidR="00DA1CA7" w:rsidP="00DA1CA7" w:rsidRDefault="00DA1CA7" w14:paraId="5AE78439" w14:textId="77777777">
      <w:pPr>
        <w:ind w:left="961" w:right="54" w:firstLine="0"/>
      </w:pPr>
    </w:p>
    <w:p w:rsidR="00DA1CA7" w:rsidP="00DA1CA7" w:rsidRDefault="00DA1CA7" w14:paraId="6943B179" w14:textId="39D8E05C">
      <w:pPr>
        <w:spacing w:after="0" w:line="259" w:lineRule="auto"/>
        <w:ind w:left="709" w:firstLine="142"/>
      </w:pPr>
    </w:p>
    <w:p w:rsidRPr="006955FC" w:rsidR="006955FC" w:rsidP="00FD6442" w:rsidRDefault="006955FC" w14:paraId="2EED7FCA" w14:textId="45C4E9D8">
      <w:pPr>
        <w:spacing w:after="0" w:line="256" w:lineRule="auto"/>
        <w:ind w:left="0" w:firstLine="0"/>
        <w:rPr>
          <w:rFonts w:asciiTheme="minorHAnsi" w:hAnsiTheme="minorHAnsi" w:cstheme="minorHAnsi"/>
          <w:sz w:val="24"/>
          <w:szCs w:val="24"/>
        </w:rPr>
      </w:pPr>
    </w:p>
    <w:p w:rsidR="006955FC" w:rsidP="00FD6442" w:rsidRDefault="00FD6442" w14:paraId="1843A7A8" w14:textId="7FDA9CDA">
      <w:pPr>
        <w:pStyle w:val="Heading1"/>
        <w:numPr>
          <w:ilvl w:val="0"/>
          <w:numId w:val="0"/>
        </w:numPr>
        <w:ind w:left="10"/>
        <w:rPr>
          <w:rFonts w:asciiTheme="minorHAnsi" w:hAnsiTheme="minorHAnsi" w:cstheme="minorHAnsi"/>
          <w:sz w:val="24"/>
          <w:szCs w:val="24"/>
        </w:rPr>
      </w:pPr>
      <w:r>
        <w:rPr>
          <w:rFonts w:asciiTheme="minorHAnsi" w:hAnsiTheme="minorHAnsi" w:cstheme="minorHAnsi"/>
          <w:sz w:val="24"/>
          <w:szCs w:val="24"/>
        </w:rPr>
        <w:t xml:space="preserve">Unacceptable Behaviour </w:t>
      </w:r>
    </w:p>
    <w:p w:rsidRPr="00FD6442" w:rsidR="00FD6442" w:rsidP="00FD6442" w:rsidRDefault="00FD6442" w14:paraId="00C05B00" w14:textId="77777777"/>
    <w:p w:rsidRPr="006955FC" w:rsidR="006955FC" w:rsidP="006955FC" w:rsidRDefault="006955FC" w14:paraId="76838B6E"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In order to support a peaceful and safe school environment the school cannot tolerate parents, carers and visitors exhibiting the following:  </w:t>
      </w:r>
    </w:p>
    <w:p w:rsidRPr="00FD6442" w:rsidR="006955FC" w:rsidP="00FD6442" w:rsidRDefault="006955FC" w14:paraId="2F88EC07" w14:textId="77777777">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Disruptive behaviour or disorderly conduct which interferes or threatens to interfere with the running of a meeting, classroom, office or any other area of the school grounds  </w:t>
      </w:r>
    </w:p>
    <w:p w:rsidRPr="00FD6442" w:rsidR="006955FC" w:rsidP="00FD6442" w:rsidRDefault="006955FC" w14:paraId="32D3A621" w14:textId="77777777">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Use of loud/or offensive language including shouting, swearing, using profane language, attempting to physically intimidate, use of aggressive hand gestures or displaying temper  </w:t>
      </w:r>
    </w:p>
    <w:p w:rsidRPr="00FD6442" w:rsidR="006955FC" w:rsidP="00FD6442" w:rsidRDefault="006955FC" w14:paraId="7C9914CE" w14:textId="77777777">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Threatening to harm a member of school staff, visitor, fellow parent/carer or pupil regardless of whether or not the behaviour constitutes a criminal offence </w:t>
      </w:r>
    </w:p>
    <w:p w:rsidRPr="00FD6442" w:rsidR="006955FC" w:rsidP="00FD6442" w:rsidRDefault="006955FC" w14:paraId="17C0145B" w14:textId="77777777">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Damaging or destroying school property </w:t>
      </w:r>
    </w:p>
    <w:p w:rsidRPr="00FD6442" w:rsidR="006955FC" w:rsidP="00FD6442" w:rsidRDefault="006955FC" w14:paraId="3ED9A1BA" w14:textId="3D5061C3">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A breach of the school’s parking Code of Conduct </w:t>
      </w:r>
    </w:p>
    <w:p w:rsidRPr="00FD6442" w:rsidR="006955FC" w:rsidP="00FD6442" w:rsidRDefault="006955FC" w14:paraId="3E1E3F07" w14:textId="77777777">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Sending abusive or threatening e-mails or text/voicemail/phone messages or other written communications </w:t>
      </w:r>
    </w:p>
    <w:p w:rsidRPr="00FD6442" w:rsidR="006955FC" w:rsidP="00FD6442" w:rsidRDefault="006955FC" w14:paraId="2964BCF2" w14:textId="77777777">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Defamation of the school or staff character on Facebook or other social networking sites </w:t>
      </w:r>
    </w:p>
    <w:p w:rsidRPr="00FD6442" w:rsidR="006955FC" w:rsidP="00FD6442" w:rsidRDefault="006955FC" w14:paraId="18B15BBF" w14:textId="77777777">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The use of physical aggression towards another adult or child. This includes physical punishment against your own child on school premises  </w:t>
      </w:r>
    </w:p>
    <w:p w:rsidRPr="00E136DA" w:rsidR="006955FC" w:rsidP="00FD6442" w:rsidRDefault="006955FC" w14:paraId="67195AF8" w14:textId="77777777">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Approaching someone else’s child in order to discuss or chastise them because of </w:t>
      </w:r>
      <w:r w:rsidRPr="00E136DA">
        <w:rPr>
          <w:rFonts w:asciiTheme="minorHAnsi" w:hAnsiTheme="minorHAnsi" w:cstheme="minorHAnsi"/>
          <w:sz w:val="24"/>
          <w:szCs w:val="24"/>
        </w:rPr>
        <w:t xml:space="preserve">their actions towards your own children </w:t>
      </w:r>
    </w:p>
    <w:p w:rsidRPr="00FD6442" w:rsidR="006955FC" w:rsidP="00FD6442" w:rsidRDefault="006955FC" w14:paraId="52C3B8DB" w14:textId="59A5E96E">
      <w:pPr>
        <w:pStyle w:val="ListParagraph"/>
        <w:numPr>
          <w:ilvl w:val="0"/>
          <w:numId w:val="37"/>
        </w:numPr>
        <w:spacing w:after="1" w:line="247" w:lineRule="auto"/>
        <w:ind w:right="0"/>
        <w:rPr>
          <w:rFonts w:asciiTheme="minorHAnsi" w:hAnsiTheme="minorHAnsi" w:cstheme="minorHAnsi"/>
          <w:sz w:val="24"/>
          <w:szCs w:val="24"/>
        </w:rPr>
      </w:pPr>
      <w:r w:rsidRPr="00E136DA">
        <w:rPr>
          <w:rFonts w:asciiTheme="minorHAnsi" w:hAnsiTheme="minorHAnsi" w:cstheme="minorHAnsi"/>
          <w:sz w:val="24"/>
          <w:szCs w:val="24"/>
        </w:rPr>
        <w:t xml:space="preserve">Smoking </w:t>
      </w:r>
      <w:r w:rsidRPr="00E136DA" w:rsidR="00127D64">
        <w:rPr>
          <w:rFonts w:asciiTheme="minorHAnsi" w:hAnsiTheme="minorHAnsi" w:cstheme="minorHAnsi"/>
          <w:sz w:val="24"/>
          <w:szCs w:val="24"/>
        </w:rPr>
        <w:t xml:space="preserve">including E-Cigarettes and Vapes </w:t>
      </w:r>
      <w:r w:rsidRPr="00E136DA">
        <w:rPr>
          <w:rFonts w:asciiTheme="minorHAnsi" w:hAnsiTheme="minorHAnsi" w:cstheme="minorHAnsi"/>
          <w:sz w:val="24"/>
          <w:szCs w:val="24"/>
        </w:rPr>
        <w:t>and</w:t>
      </w:r>
      <w:r w:rsidRPr="00FD6442">
        <w:rPr>
          <w:rFonts w:asciiTheme="minorHAnsi" w:hAnsiTheme="minorHAnsi" w:cstheme="minorHAnsi"/>
          <w:sz w:val="24"/>
          <w:szCs w:val="24"/>
        </w:rPr>
        <w:t xml:space="preserve"> consumption of alcohol or illegal drugs on school premises </w:t>
      </w:r>
    </w:p>
    <w:p w:rsidRPr="00FD6442" w:rsidR="006955FC" w:rsidP="00FD6442" w:rsidRDefault="006955FC" w14:paraId="39977E74" w14:textId="77777777">
      <w:pPr>
        <w:pStyle w:val="ListParagraph"/>
        <w:numPr>
          <w:ilvl w:val="0"/>
          <w:numId w:val="37"/>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Dogs being brought on to school premises with the exception of assistance dogs.  </w:t>
      </w:r>
    </w:p>
    <w:p w:rsidR="006955FC" w:rsidP="006955FC" w:rsidRDefault="006955FC" w14:paraId="03DAFA44" w14:textId="258AE51F">
      <w:pPr>
        <w:spacing w:after="0" w:line="256" w:lineRule="auto"/>
        <w:ind w:left="15"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00BB1BA1" w:rsidP="00BB1BA1" w:rsidRDefault="00BB1BA1" w14:paraId="68567346" w14:textId="77777777">
      <w:pPr>
        <w:spacing w:after="0" w:line="256" w:lineRule="auto"/>
        <w:ind w:left="0" w:firstLine="0"/>
        <w:rPr>
          <w:rFonts w:asciiTheme="minorHAnsi" w:hAnsiTheme="minorHAnsi" w:cstheme="minorHAnsi"/>
          <w:b/>
          <w:sz w:val="24"/>
          <w:szCs w:val="24"/>
        </w:rPr>
      </w:pPr>
      <w:r w:rsidRPr="00FD6442">
        <w:rPr>
          <w:rFonts w:asciiTheme="minorHAnsi" w:hAnsiTheme="minorHAnsi" w:cstheme="minorHAnsi"/>
          <w:b/>
          <w:sz w:val="24"/>
          <w:szCs w:val="24"/>
        </w:rPr>
        <w:t>Parking Code of Conduct</w:t>
      </w:r>
    </w:p>
    <w:p w:rsidRPr="00FD6442" w:rsidR="00BB1BA1" w:rsidP="00BB1BA1" w:rsidRDefault="00BB1BA1" w14:paraId="57912190" w14:textId="77777777">
      <w:pPr>
        <w:spacing w:after="0" w:line="256" w:lineRule="auto"/>
        <w:ind w:left="0" w:firstLine="0"/>
        <w:rPr>
          <w:rFonts w:asciiTheme="minorHAnsi" w:hAnsiTheme="minorHAnsi" w:cstheme="minorHAnsi"/>
          <w:b/>
          <w:sz w:val="24"/>
          <w:szCs w:val="24"/>
        </w:rPr>
      </w:pPr>
    </w:p>
    <w:p w:rsidR="00BB1BA1" w:rsidP="00BB1BA1" w:rsidRDefault="00BB1BA1" w14:paraId="75C1890C"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To support the safeguarding of all our children on the school premises Parents, Carers and Visitors must treat staff on duty on the drive through with courtesy and adhere to the following: </w:t>
      </w:r>
    </w:p>
    <w:p w:rsidRPr="006955FC" w:rsidR="00BB1BA1" w:rsidP="00BB1BA1" w:rsidRDefault="00BB1BA1" w14:paraId="1CB3753E" w14:textId="77777777">
      <w:pPr>
        <w:ind w:left="10"/>
        <w:rPr>
          <w:rFonts w:asciiTheme="minorHAnsi" w:hAnsiTheme="minorHAnsi" w:cstheme="minorHAnsi"/>
          <w:sz w:val="24"/>
          <w:szCs w:val="24"/>
        </w:rPr>
      </w:pPr>
    </w:p>
    <w:p w:rsidRPr="00FD6442" w:rsidR="00BB1BA1" w:rsidP="00BB1BA1" w:rsidRDefault="00BB1BA1" w14:paraId="2BA583F2" w14:textId="77777777">
      <w:pPr>
        <w:pStyle w:val="ListParagraph"/>
        <w:numPr>
          <w:ilvl w:val="0"/>
          <w:numId w:val="34"/>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Observe the speed limit </w:t>
      </w:r>
    </w:p>
    <w:p w:rsidRPr="00FD6442" w:rsidR="00BB1BA1" w:rsidP="00BB1BA1" w:rsidRDefault="00BB1BA1" w14:paraId="07C3AC24" w14:textId="77777777">
      <w:pPr>
        <w:pStyle w:val="ListParagraph"/>
        <w:numPr>
          <w:ilvl w:val="0"/>
          <w:numId w:val="34"/>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Drive safely and be observant </w:t>
      </w:r>
    </w:p>
    <w:p w:rsidRPr="00FD6442" w:rsidR="00BB1BA1" w:rsidP="00BB1BA1" w:rsidRDefault="00BB1BA1" w14:paraId="78AF90A8" w14:textId="77777777">
      <w:pPr>
        <w:pStyle w:val="ListParagraph"/>
        <w:numPr>
          <w:ilvl w:val="0"/>
          <w:numId w:val="34"/>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Park in designated bays only </w:t>
      </w:r>
    </w:p>
    <w:p w:rsidRPr="00FD6442" w:rsidR="00BB1BA1" w:rsidP="00BB1BA1" w:rsidRDefault="00BB1BA1" w14:paraId="024D63FD" w14:textId="77777777">
      <w:pPr>
        <w:pStyle w:val="ListParagraph"/>
        <w:numPr>
          <w:ilvl w:val="0"/>
          <w:numId w:val="34"/>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Only park in a disabled bay if you are a Blue Badge holder </w:t>
      </w:r>
    </w:p>
    <w:p w:rsidRPr="00FD6442" w:rsidR="00BB1BA1" w:rsidP="00BB1BA1" w:rsidRDefault="00BB1BA1" w14:paraId="6E018433" w14:textId="77777777">
      <w:pPr>
        <w:pStyle w:val="ListParagraph"/>
        <w:numPr>
          <w:ilvl w:val="0"/>
          <w:numId w:val="34"/>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Do not park or drop off children in the Service Bay </w:t>
      </w:r>
    </w:p>
    <w:p w:rsidRPr="00FD6442" w:rsidR="00BB1BA1" w:rsidP="00BB1BA1" w:rsidRDefault="00BB1BA1" w14:paraId="4B398793" w14:textId="77777777">
      <w:pPr>
        <w:pStyle w:val="ListParagraph"/>
        <w:numPr>
          <w:ilvl w:val="0"/>
          <w:numId w:val="34"/>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Do not stop or drop off children in any areas marked with double yellow lines</w:t>
      </w:r>
    </w:p>
    <w:p w:rsidRPr="00FD6442" w:rsidR="00BB1BA1" w:rsidP="00BB1BA1" w:rsidRDefault="00BB1BA1" w14:paraId="7912E44C" w14:textId="77777777">
      <w:pPr>
        <w:pStyle w:val="ListParagraph"/>
        <w:numPr>
          <w:ilvl w:val="0"/>
          <w:numId w:val="34"/>
        </w:numPr>
        <w:spacing w:after="1" w:line="247" w:lineRule="auto"/>
        <w:ind w:right="0"/>
        <w:rPr>
          <w:rFonts w:asciiTheme="minorHAnsi" w:hAnsiTheme="minorHAnsi" w:cstheme="minorHAnsi"/>
          <w:sz w:val="24"/>
          <w:szCs w:val="24"/>
        </w:rPr>
      </w:pPr>
      <w:r w:rsidRPr="00FD6442">
        <w:rPr>
          <w:rFonts w:asciiTheme="minorHAnsi" w:hAnsiTheme="minorHAnsi" w:cstheme="minorHAnsi"/>
          <w:sz w:val="24"/>
          <w:szCs w:val="24"/>
        </w:rPr>
        <w:t xml:space="preserve">Do not park in the Staff Car park </w:t>
      </w:r>
    </w:p>
    <w:p w:rsidR="00BB1BA1" w:rsidP="00BB1BA1" w:rsidRDefault="00BB1BA1" w14:paraId="64CD25E7" w14:textId="77777777">
      <w:pPr>
        <w:spacing w:after="0" w:line="256" w:lineRule="auto"/>
        <w:ind w:left="79" w:firstLine="0"/>
        <w:rPr>
          <w:rFonts w:asciiTheme="minorHAnsi" w:hAnsiTheme="minorHAnsi" w:cstheme="minorHAnsi"/>
          <w:sz w:val="24"/>
          <w:szCs w:val="24"/>
        </w:rPr>
      </w:pPr>
    </w:p>
    <w:p w:rsidRPr="006955FC" w:rsidR="00BB1BA1" w:rsidP="00BB1BA1" w:rsidRDefault="00BB1BA1" w14:paraId="2D33F725" w14:textId="77777777">
      <w:pPr>
        <w:spacing w:after="0" w:line="256" w:lineRule="auto"/>
        <w:ind w:left="79" w:firstLine="0"/>
        <w:rPr>
          <w:rFonts w:asciiTheme="minorHAnsi" w:hAnsiTheme="minorHAnsi" w:cstheme="minorHAnsi"/>
          <w:sz w:val="24"/>
          <w:szCs w:val="24"/>
        </w:rPr>
      </w:pPr>
      <w:r w:rsidRPr="006955FC">
        <w:rPr>
          <w:rFonts w:asciiTheme="minorHAnsi" w:hAnsiTheme="minorHAnsi" w:cstheme="minorHAnsi"/>
          <w:sz w:val="24"/>
          <w:szCs w:val="24"/>
        </w:rPr>
        <w:t>All members of staff have the right to ask drivers to move their cars at any time</w:t>
      </w:r>
      <w:r>
        <w:rPr>
          <w:rFonts w:asciiTheme="minorHAnsi" w:hAnsiTheme="minorHAnsi" w:cstheme="minorHAnsi"/>
          <w:sz w:val="24"/>
          <w:szCs w:val="24"/>
        </w:rPr>
        <w:t>.</w:t>
      </w:r>
      <w:r w:rsidRPr="006955FC">
        <w:rPr>
          <w:rFonts w:asciiTheme="minorHAnsi" w:hAnsiTheme="minorHAnsi" w:cstheme="minorHAnsi"/>
          <w:sz w:val="24"/>
          <w:szCs w:val="24"/>
        </w:rPr>
        <w:t xml:space="preserve"> </w:t>
      </w:r>
    </w:p>
    <w:p w:rsidR="00BB1BA1" w:rsidP="006955FC" w:rsidRDefault="00BB1BA1" w14:paraId="5C84A90E" w14:textId="4CF91360">
      <w:pPr>
        <w:spacing w:after="0" w:line="256" w:lineRule="auto"/>
        <w:ind w:left="15" w:firstLine="0"/>
        <w:rPr>
          <w:rFonts w:asciiTheme="minorHAnsi" w:hAnsiTheme="minorHAnsi" w:cstheme="minorHAnsi"/>
          <w:b/>
          <w:sz w:val="24"/>
          <w:szCs w:val="24"/>
        </w:rPr>
      </w:pPr>
    </w:p>
    <w:p w:rsidRPr="00E136DA" w:rsidR="00127D64" w:rsidP="00127D64" w:rsidRDefault="00127D64" w14:paraId="5058B759" w14:textId="616D06DF">
      <w:pPr>
        <w:spacing w:after="0" w:line="256" w:lineRule="auto"/>
        <w:ind w:left="0" w:firstLine="0"/>
        <w:rPr>
          <w:rFonts w:asciiTheme="minorHAnsi" w:hAnsiTheme="minorHAnsi" w:cstheme="minorHAnsi"/>
          <w:b/>
          <w:sz w:val="24"/>
          <w:szCs w:val="24"/>
        </w:rPr>
      </w:pPr>
      <w:r w:rsidRPr="00E136DA">
        <w:rPr>
          <w:rFonts w:asciiTheme="minorHAnsi" w:hAnsiTheme="minorHAnsi" w:cstheme="minorHAnsi"/>
          <w:b/>
          <w:sz w:val="24"/>
          <w:szCs w:val="24"/>
        </w:rPr>
        <w:t>Social Media</w:t>
      </w:r>
    </w:p>
    <w:p w:rsidRPr="00E136DA" w:rsidR="00127D64" w:rsidP="00127D64" w:rsidRDefault="00127D64" w14:paraId="767EA759" w14:textId="609BEC61">
      <w:pPr>
        <w:pStyle w:val="NormalWeb"/>
        <w:rPr>
          <w:rFonts w:eastAsia="Arial" w:asciiTheme="minorHAnsi" w:hAnsiTheme="minorHAnsi" w:cstheme="minorHAnsi"/>
          <w:b/>
          <w:color w:val="000000"/>
          <w:sz w:val="22"/>
        </w:rPr>
      </w:pPr>
      <w:r w:rsidRPr="00E136DA">
        <w:rPr>
          <w:rFonts w:eastAsia="Arial" w:asciiTheme="minorHAnsi" w:hAnsiTheme="minorHAnsi" w:cstheme="minorHAnsi"/>
          <w:b/>
          <w:color w:val="000000"/>
          <w:sz w:val="22"/>
        </w:rPr>
        <w:t xml:space="preserve"> Parental Use of WhatsApp</w:t>
      </w:r>
    </w:p>
    <w:p w:rsidRPr="00E136DA" w:rsidR="00127D64" w:rsidP="00127D64" w:rsidRDefault="00127D64" w14:paraId="73E6EF40" w14:textId="77777777">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We understand that many parents use WhatsApp or similar messaging apps to communicate with one another. While we support positive and constructive communication between parents, we ask that WhatsApp groups are used respectfully and responsibly. Specifically:</w:t>
      </w:r>
    </w:p>
    <w:p w:rsidRPr="00E136DA" w:rsidR="00127D64" w:rsidP="00127D64" w:rsidRDefault="00127D64" w14:paraId="7D755612" w14:textId="77777777">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 Please avoid using WhatsApp to discuss issues or concerns about the school, staff or other children.</w:t>
      </w:r>
    </w:p>
    <w:p w:rsidRPr="00E136DA" w:rsidR="00127D64" w:rsidP="00127D64" w:rsidRDefault="00127D64" w14:paraId="1973D911" w14:textId="77777777">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 If you have a concern, contact the school directly via the appropriate channels.</w:t>
      </w:r>
    </w:p>
    <w:p w:rsidRPr="00E136DA" w:rsidR="00127D64" w:rsidP="00127D64" w:rsidRDefault="00127D64" w14:paraId="0C5B23A4" w14:textId="77777777">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 Do not use WhatsApp to share unverified information or spread negativity.</w:t>
      </w:r>
    </w:p>
    <w:p w:rsidRPr="00E136DA" w:rsidR="00127D64" w:rsidP="00127D64" w:rsidRDefault="00127D64" w14:paraId="1F73027A" w14:textId="77777777">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 Respect the privacy of others, including refraining from naming children or sharing sensitive incidents.</w:t>
      </w:r>
    </w:p>
    <w:p w:rsidRPr="00E136DA" w:rsidR="00127D64" w:rsidP="00127D64" w:rsidRDefault="00127D64" w14:paraId="1A32C921" w14:textId="77777777">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WhatsApp groups should never be used as a platform for complaints, criticisms or debates that could be divisive or inflammatory. Concerns raised in these forums should be redirected through school communication channels so they can be resolved constructively.</w:t>
      </w:r>
    </w:p>
    <w:p w:rsidRPr="00E136DA" w:rsidR="00127D64" w:rsidP="00127D64" w:rsidRDefault="00127D64" w14:paraId="295AC36B" w14:textId="435E3A54">
      <w:pPr>
        <w:pStyle w:val="NormalWeb"/>
        <w:rPr>
          <w:rFonts w:eastAsia="Arial" w:asciiTheme="minorHAnsi" w:hAnsiTheme="minorHAnsi" w:cstheme="minorHAnsi"/>
          <w:b/>
          <w:color w:val="000000"/>
        </w:rPr>
      </w:pPr>
      <w:r w:rsidRPr="00E136DA">
        <w:rPr>
          <w:rFonts w:eastAsia="Arial" w:asciiTheme="minorHAnsi" w:hAnsiTheme="minorHAnsi" w:cstheme="minorHAnsi"/>
          <w:b/>
          <w:color w:val="000000"/>
        </w:rPr>
        <w:t>Inappropriate Use of Social Network Sites</w:t>
      </w:r>
    </w:p>
    <w:p w:rsidRPr="00E136DA" w:rsidR="00127D64" w:rsidP="00127D64" w:rsidRDefault="00127D64" w14:paraId="1A079DD7" w14:textId="77777777">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Social media websites are being used increasingly to fuel campaigns and complaints against schools, headteachers, school staff, and, in some cases, other parents or pupils.</w:t>
      </w:r>
    </w:p>
    <w:p w:rsidRPr="00E136DA" w:rsidR="00127D64" w:rsidP="00127D64" w:rsidRDefault="00127D64" w14:paraId="313EFCE6" w14:textId="7E52D285">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 xml:space="preserve">The Department for Education, Government, and </w:t>
      </w:r>
      <w:r w:rsidRPr="00E136DA" w:rsidR="00354654">
        <w:rPr>
          <w:rFonts w:eastAsia="Arial" w:asciiTheme="minorHAnsi" w:hAnsiTheme="minorHAnsi" w:cstheme="minorHAnsi"/>
          <w:color w:val="000000"/>
        </w:rPr>
        <w:t>Trustees</w:t>
      </w:r>
      <w:r w:rsidRPr="00E136DA">
        <w:rPr>
          <w:rFonts w:eastAsia="Arial" w:asciiTheme="minorHAnsi" w:hAnsiTheme="minorHAnsi" w:cstheme="minorHAnsi"/>
          <w:color w:val="000000"/>
        </w:rPr>
        <w:t xml:space="preserve"> of </w:t>
      </w:r>
      <w:r w:rsidRPr="00E136DA" w:rsidR="002E0722">
        <w:rPr>
          <w:rFonts w:eastAsia="Arial" w:asciiTheme="minorHAnsi" w:hAnsiTheme="minorHAnsi" w:cstheme="minorHAnsi"/>
          <w:color w:val="000000"/>
        </w:rPr>
        <w:t>Hales Valley Trust</w:t>
      </w:r>
      <w:r w:rsidRPr="00E136DA">
        <w:rPr>
          <w:rFonts w:eastAsia="Arial" w:asciiTheme="minorHAnsi" w:hAnsiTheme="minorHAnsi" w:cstheme="minorHAnsi"/>
          <w:color w:val="000000"/>
        </w:rPr>
        <w:t xml:space="preserve"> consider the use of social media websites being used in this way as unacceptable. Any concerns you may have about the school or your child/children must be made through the appropriate channels — by speaking to the class teacher, the</w:t>
      </w:r>
    </w:p>
    <w:p w:rsidRPr="00E136DA" w:rsidR="00127D64" w:rsidP="00127D64" w:rsidRDefault="002E0722" w14:paraId="5878DB72" w14:textId="3D666174">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 xml:space="preserve">Executive </w:t>
      </w:r>
      <w:r w:rsidRPr="00E136DA" w:rsidR="00127D64">
        <w:rPr>
          <w:rFonts w:eastAsia="Arial" w:asciiTheme="minorHAnsi" w:hAnsiTheme="minorHAnsi" w:cstheme="minorHAnsi"/>
          <w:color w:val="000000"/>
        </w:rPr>
        <w:t xml:space="preserve">Head, or the Chair of </w:t>
      </w:r>
      <w:r w:rsidRPr="00E136DA" w:rsidR="00354654">
        <w:rPr>
          <w:rFonts w:eastAsia="Arial" w:asciiTheme="minorHAnsi" w:hAnsiTheme="minorHAnsi" w:cstheme="minorHAnsi"/>
          <w:color w:val="000000"/>
        </w:rPr>
        <w:t>Trustees</w:t>
      </w:r>
      <w:r w:rsidRPr="00E136DA" w:rsidR="00127D64">
        <w:rPr>
          <w:rFonts w:eastAsia="Arial" w:asciiTheme="minorHAnsi" w:hAnsiTheme="minorHAnsi" w:cstheme="minorHAnsi"/>
          <w:color w:val="000000"/>
        </w:rPr>
        <w:t xml:space="preserve"> — where they will be dealt with fairly, appropriately and effectively for all concerned.</w:t>
      </w:r>
    </w:p>
    <w:p w:rsidRPr="00E136DA" w:rsidR="00127D64" w:rsidP="00127D64" w:rsidRDefault="00127D64" w14:paraId="2F8780BA" w14:textId="13D9F13B">
      <w:pPr>
        <w:pStyle w:val="NormalWeb"/>
        <w:rPr>
          <w:rFonts w:eastAsia="Arial" w:asciiTheme="minorHAnsi" w:hAnsiTheme="minorHAnsi" w:cstheme="minorHAnsi"/>
          <w:b/>
          <w:color w:val="000000"/>
        </w:rPr>
      </w:pPr>
      <w:r w:rsidRPr="00E136DA">
        <w:rPr>
          <w:rFonts w:eastAsia="Arial" w:asciiTheme="minorHAnsi" w:hAnsiTheme="minorHAnsi" w:cstheme="minorHAnsi"/>
          <w:b/>
          <w:color w:val="000000"/>
        </w:rPr>
        <w:t>Libellous or Defamatory Posts</w:t>
      </w:r>
    </w:p>
    <w:p w:rsidRPr="00E136DA" w:rsidR="00127D64" w:rsidP="00127D64" w:rsidRDefault="00127D64" w14:paraId="7C623104" w14:textId="77777777">
      <w:pPr>
        <w:pStyle w:val="NormalWeb"/>
        <w:rPr>
          <w:rFonts w:eastAsia="Arial" w:asciiTheme="minorHAnsi" w:hAnsiTheme="minorHAnsi" w:cstheme="minorHAnsi"/>
          <w:b/>
          <w:color w:val="000000"/>
        </w:rPr>
      </w:pPr>
      <w:r w:rsidRPr="00E136DA">
        <w:rPr>
          <w:rFonts w:eastAsia="Arial" w:asciiTheme="minorHAnsi" w:hAnsiTheme="minorHAnsi" w:cstheme="minorHAnsi"/>
          <w:color w:val="000000"/>
        </w:rPr>
        <w:t>In the event that any parent/carer or pupil is found to be posting libellous or defamatory comments on Facebook or other social network sites, they will be reported to the appropriate ‘report abuse’ section of the network site. All social network sites have clear rules about what content can be posted and provide mechanisms to report content that breaches these terms. The school also expects that any parent/carer or pupil removes such comments immediately.</w:t>
      </w:r>
    </w:p>
    <w:p w:rsidRPr="00E136DA" w:rsidR="00127D64" w:rsidP="00127D64" w:rsidRDefault="00127D64" w14:paraId="5DFF514D" w14:textId="241C8572">
      <w:pPr>
        <w:pStyle w:val="NormalWeb"/>
        <w:rPr>
          <w:rFonts w:eastAsia="Arial" w:asciiTheme="minorHAnsi" w:hAnsiTheme="minorHAnsi" w:cstheme="minorHAnsi"/>
          <w:b/>
          <w:color w:val="000000"/>
        </w:rPr>
      </w:pPr>
      <w:r w:rsidRPr="00E136DA">
        <w:rPr>
          <w:rFonts w:eastAsia="Arial" w:asciiTheme="minorHAnsi" w:hAnsiTheme="minorHAnsi" w:cstheme="minorHAnsi"/>
          <w:b/>
          <w:color w:val="000000"/>
        </w:rPr>
        <w:t>Cyber Bullying</w:t>
      </w:r>
    </w:p>
    <w:p w:rsidRPr="00E136DA" w:rsidR="00127D64" w:rsidP="00127D64" w:rsidRDefault="00127D64" w14:paraId="26DED1B6" w14:textId="3785983C">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We take the use of cyberbullying very seriously, whether by a child or a parent, to publicly humiliate another individual by inappropriate social media entry. This will be treated as a serious incident of school bullying.</w:t>
      </w:r>
    </w:p>
    <w:p w:rsidRPr="00E136DA" w:rsidR="00545DB5" w:rsidP="00127D64" w:rsidRDefault="00545DB5" w14:paraId="1B2E0273" w14:textId="38AEB37D">
      <w:pPr>
        <w:pStyle w:val="NormalWeb"/>
        <w:rPr>
          <w:rFonts w:eastAsia="Arial" w:asciiTheme="minorHAnsi" w:hAnsiTheme="minorHAnsi" w:cstheme="minorHAnsi"/>
          <w:b/>
          <w:color w:val="000000"/>
        </w:rPr>
      </w:pPr>
      <w:r w:rsidRPr="00E136DA">
        <w:rPr>
          <w:rFonts w:eastAsia="Arial" w:asciiTheme="minorHAnsi" w:hAnsiTheme="minorHAnsi" w:cstheme="minorHAnsi"/>
          <w:b/>
          <w:color w:val="000000"/>
        </w:rPr>
        <w:t xml:space="preserve">Recording of Staff and Pupils </w:t>
      </w:r>
    </w:p>
    <w:p w:rsidRPr="00E136DA" w:rsidR="00545DB5" w:rsidP="00127D64" w:rsidRDefault="00545DB5" w14:paraId="5EF98D3E" w14:textId="63CE42B4">
      <w:pPr>
        <w:pStyle w:val="NormalWeb"/>
        <w:rPr>
          <w:rFonts w:eastAsia="Arial" w:asciiTheme="minorHAnsi" w:hAnsiTheme="minorHAnsi" w:cstheme="minorHAnsi"/>
          <w:color w:val="000000"/>
        </w:rPr>
      </w:pPr>
      <w:r w:rsidRPr="00E136DA">
        <w:rPr>
          <w:rFonts w:eastAsia="Arial" w:asciiTheme="minorHAnsi" w:hAnsiTheme="minorHAnsi" w:cstheme="minorHAnsi"/>
          <w:color w:val="000000"/>
        </w:rPr>
        <w:t xml:space="preserve">To maintain a safe and respectful learning environment, the recording (audio, video, or photographic) of staff or pupils is strictly prohibited without prior informed consent from all parties involved. This applies to all members of the school community, including pupils, parents, staff, and visitors. Covert recordings, those made without the knowledge or permission of those being recorded are considered a breach of trust policy and may result in the Trust </w:t>
      </w:r>
      <w:proofErr w:type="gramStart"/>
      <w:r w:rsidRPr="00E136DA">
        <w:rPr>
          <w:rFonts w:eastAsia="Arial" w:asciiTheme="minorHAnsi" w:hAnsiTheme="minorHAnsi" w:cstheme="minorHAnsi"/>
          <w:color w:val="000000"/>
        </w:rPr>
        <w:t>taking action</w:t>
      </w:r>
      <w:proofErr w:type="gramEnd"/>
      <w:r w:rsidRPr="00E136DA">
        <w:rPr>
          <w:rFonts w:eastAsia="Arial" w:asciiTheme="minorHAnsi" w:hAnsiTheme="minorHAnsi" w:cstheme="minorHAnsi"/>
          <w:color w:val="000000"/>
        </w:rPr>
        <w:t xml:space="preserve"> in line with this policy. </w:t>
      </w:r>
    </w:p>
    <w:p w:rsidRPr="00545DB5" w:rsidR="00545DB5" w:rsidP="00127D64" w:rsidRDefault="00545DB5" w14:paraId="3F863370" w14:textId="77777777">
      <w:pPr>
        <w:pStyle w:val="NormalWeb"/>
        <w:rPr>
          <w:rFonts w:eastAsia="Arial" w:asciiTheme="minorHAnsi" w:hAnsiTheme="minorHAnsi" w:cstheme="minorHAnsi"/>
          <w:b/>
          <w:color w:val="000000"/>
        </w:rPr>
      </w:pPr>
    </w:p>
    <w:p w:rsidRPr="00127D64" w:rsidR="00127D64" w:rsidP="00127D64" w:rsidRDefault="00127D64" w14:paraId="574216DD" w14:textId="77777777">
      <w:pPr>
        <w:ind w:left="10"/>
        <w:rPr>
          <w:rFonts w:asciiTheme="minorHAnsi" w:hAnsiTheme="minorHAnsi" w:cstheme="minorHAnsi"/>
          <w:b/>
          <w:sz w:val="24"/>
          <w:szCs w:val="24"/>
        </w:rPr>
      </w:pPr>
      <w:r w:rsidRPr="00127D64">
        <w:rPr>
          <w:rFonts w:asciiTheme="minorHAnsi" w:hAnsiTheme="minorHAnsi" w:cstheme="minorHAnsi"/>
          <w:b/>
          <w:sz w:val="24"/>
          <w:szCs w:val="24"/>
        </w:rPr>
        <w:t>Breaching the code of conduct</w:t>
      </w:r>
    </w:p>
    <w:p w:rsidRPr="00127D64" w:rsidR="00127D64" w:rsidP="00127D64" w:rsidRDefault="00127D64" w14:paraId="1D740350" w14:textId="77777777">
      <w:pPr>
        <w:pStyle w:val="NormalWeb"/>
        <w:rPr>
          <w:rFonts w:eastAsia="Arial" w:asciiTheme="minorHAnsi" w:hAnsiTheme="minorHAnsi" w:cstheme="minorHAnsi"/>
          <w:color w:val="000000"/>
        </w:rPr>
      </w:pPr>
      <w:r w:rsidRPr="00127D64">
        <w:rPr>
          <w:rFonts w:eastAsia="Arial" w:asciiTheme="minorHAnsi" w:hAnsiTheme="minorHAnsi" w:cstheme="minorHAnsi"/>
          <w:color w:val="000000"/>
        </w:rPr>
        <w:t>If the school suspects, or becomes aware, that a parent has breached the code of conduct then the following actions may take place</w:t>
      </w:r>
    </w:p>
    <w:p w:rsidRPr="00127D64" w:rsidR="00127D64" w:rsidP="00127D64" w:rsidRDefault="00127D64" w14:paraId="06AFE48A" w14:textId="77777777">
      <w:pPr>
        <w:pStyle w:val="NormalWeb"/>
        <w:rPr>
          <w:rFonts w:eastAsia="Arial" w:asciiTheme="minorHAnsi" w:hAnsiTheme="minorHAnsi" w:cstheme="minorHAnsi"/>
          <w:color w:val="000000"/>
        </w:rPr>
      </w:pPr>
      <w:r w:rsidRPr="00127D64">
        <w:rPr>
          <w:rFonts w:eastAsia="Arial" w:asciiTheme="minorHAnsi" w:hAnsiTheme="minorHAnsi" w:cstheme="minorHAnsi"/>
          <w:color w:val="000000"/>
        </w:rPr>
        <w:t>Depending on the nature of the incident, the school may then:</w:t>
      </w:r>
    </w:p>
    <w:p w:rsidRPr="00127D64" w:rsidR="00127D64" w:rsidP="00127D64" w:rsidRDefault="00127D64" w14:paraId="24DF38C2" w14:textId="77777777">
      <w:pPr>
        <w:pStyle w:val="NormalWeb"/>
        <w:spacing w:before="0" w:beforeAutospacing="0" w:after="0" w:afterAutospacing="0"/>
        <w:rPr>
          <w:rFonts w:eastAsia="Arial" w:asciiTheme="minorHAnsi" w:hAnsiTheme="minorHAnsi" w:cstheme="minorHAnsi"/>
          <w:color w:val="000000"/>
        </w:rPr>
      </w:pPr>
      <w:r w:rsidRPr="00127D64">
        <w:rPr>
          <w:rFonts w:eastAsia="Arial" w:asciiTheme="minorHAnsi" w:hAnsiTheme="minorHAnsi" w:cstheme="minorHAnsi"/>
          <w:color w:val="000000"/>
        </w:rPr>
        <w:t>• Remind the adult of the code of conduct informally</w:t>
      </w:r>
    </w:p>
    <w:p w:rsidRPr="00127D64" w:rsidR="00127D64" w:rsidP="00127D64" w:rsidRDefault="00127D64" w14:paraId="22912DEA" w14:textId="77777777">
      <w:pPr>
        <w:pStyle w:val="NormalWeb"/>
        <w:spacing w:before="0" w:beforeAutospacing="0" w:after="0" w:afterAutospacing="0"/>
        <w:rPr>
          <w:rFonts w:eastAsia="Arial" w:asciiTheme="minorHAnsi" w:hAnsiTheme="minorHAnsi" w:cstheme="minorHAnsi"/>
          <w:color w:val="000000"/>
        </w:rPr>
      </w:pPr>
      <w:r w:rsidRPr="00127D64">
        <w:rPr>
          <w:rFonts w:eastAsia="Arial" w:asciiTheme="minorHAnsi" w:hAnsiTheme="minorHAnsi" w:cstheme="minorHAnsi"/>
          <w:color w:val="000000"/>
        </w:rPr>
        <w:t>• Invite the parent into school to meet with a senior member of staff or the headteacher</w:t>
      </w:r>
    </w:p>
    <w:p w:rsidRPr="00127D64" w:rsidR="00127D64" w:rsidP="00127D64" w:rsidRDefault="00127D64" w14:paraId="369B2FC4" w14:textId="77777777">
      <w:pPr>
        <w:pStyle w:val="NormalWeb"/>
        <w:spacing w:before="0" w:beforeAutospacing="0" w:after="0" w:afterAutospacing="0"/>
        <w:rPr>
          <w:rFonts w:eastAsia="Arial" w:asciiTheme="minorHAnsi" w:hAnsiTheme="minorHAnsi" w:cstheme="minorHAnsi"/>
          <w:color w:val="000000"/>
        </w:rPr>
      </w:pPr>
      <w:r w:rsidRPr="00127D64">
        <w:rPr>
          <w:rFonts w:eastAsia="Arial" w:asciiTheme="minorHAnsi" w:hAnsiTheme="minorHAnsi" w:cstheme="minorHAnsi"/>
          <w:color w:val="000000"/>
        </w:rPr>
        <w:t>• Send a warning letter to the parent</w:t>
      </w:r>
    </w:p>
    <w:p w:rsidRPr="00127D64" w:rsidR="00127D64" w:rsidP="00127D64" w:rsidRDefault="00127D64" w14:paraId="7A845029" w14:textId="77777777">
      <w:pPr>
        <w:pStyle w:val="NormalWeb"/>
        <w:spacing w:before="0" w:beforeAutospacing="0" w:after="0" w:afterAutospacing="0"/>
        <w:rPr>
          <w:rFonts w:eastAsia="Arial" w:asciiTheme="minorHAnsi" w:hAnsiTheme="minorHAnsi" w:cstheme="minorHAnsi"/>
          <w:color w:val="000000"/>
        </w:rPr>
      </w:pPr>
      <w:r w:rsidRPr="00127D64">
        <w:rPr>
          <w:rFonts w:eastAsia="Arial" w:asciiTheme="minorHAnsi" w:hAnsiTheme="minorHAnsi" w:cstheme="minorHAnsi"/>
          <w:color w:val="000000"/>
        </w:rPr>
        <w:t>• Contact the appropriate authorities (in cases of criminal behaviour)</w:t>
      </w:r>
    </w:p>
    <w:p w:rsidRPr="00127D64" w:rsidR="00127D64" w:rsidP="00127D64" w:rsidRDefault="00127D64" w14:paraId="41042C8E" w14:textId="77777777">
      <w:pPr>
        <w:pStyle w:val="NormalWeb"/>
        <w:spacing w:before="0" w:beforeAutospacing="0" w:after="0" w:afterAutospacing="0"/>
        <w:rPr>
          <w:rFonts w:eastAsia="Arial" w:asciiTheme="minorHAnsi" w:hAnsiTheme="minorHAnsi" w:cstheme="minorHAnsi"/>
          <w:color w:val="000000"/>
        </w:rPr>
      </w:pPr>
      <w:r w:rsidRPr="00127D64">
        <w:rPr>
          <w:rFonts w:eastAsia="Arial" w:asciiTheme="minorHAnsi" w:hAnsiTheme="minorHAnsi" w:cstheme="minorHAnsi"/>
          <w:color w:val="000000"/>
        </w:rPr>
        <w:t>• Seek legal advice from regarding further action (in cases of conduct that may be libellous or slanderous)</w:t>
      </w:r>
    </w:p>
    <w:p w:rsidR="00127D64" w:rsidP="00127D64" w:rsidRDefault="00127D64" w14:paraId="582E2092" w14:textId="17730D69">
      <w:pPr>
        <w:pStyle w:val="NormalWeb"/>
        <w:spacing w:before="0" w:beforeAutospacing="0" w:after="0" w:afterAutospacing="0"/>
        <w:rPr>
          <w:rFonts w:eastAsia="Arial" w:asciiTheme="minorHAnsi" w:hAnsiTheme="minorHAnsi" w:cstheme="minorHAnsi"/>
          <w:color w:val="000000"/>
        </w:rPr>
      </w:pPr>
      <w:r w:rsidRPr="00127D64">
        <w:rPr>
          <w:rFonts w:eastAsia="Arial" w:asciiTheme="minorHAnsi" w:hAnsiTheme="minorHAnsi" w:cstheme="minorHAnsi"/>
          <w:color w:val="000000"/>
        </w:rPr>
        <w:t>• Ban the parent from the school site</w:t>
      </w:r>
    </w:p>
    <w:p w:rsidRPr="00127D64" w:rsidR="00127D64" w:rsidP="00127D64" w:rsidRDefault="00127D64" w14:paraId="33D629F8" w14:textId="77777777">
      <w:pPr>
        <w:pStyle w:val="NormalWeb"/>
        <w:spacing w:before="0" w:beforeAutospacing="0" w:after="0" w:afterAutospacing="0"/>
        <w:rPr>
          <w:rFonts w:eastAsia="Arial" w:asciiTheme="minorHAnsi" w:hAnsiTheme="minorHAnsi" w:cstheme="minorHAnsi"/>
          <w:color w:val="000000"/>
        </w:rPr>
      </w:pPr>
    </w:p>
    <w:p w:rsidRPr="00127D64" w:rsidR="00127D64" w:rsidP="00127D64" w:rsidRDefault="00127D64" w14:paraId="7CA46AD6" w14:textId="77777777">
      <w:pPr>
        <w:pStyle w:val="NormalWeb"/>
        <w:rPr>
          <w:rFonts w:eastAsia="Arial" w:asciiTheme="minorHAnsi" w:hAnsiTheme="minorHAnsi" w:cstheme="minorHAnsi"/>
          <w:color w:val="000000"/>
        </w:rPr>
      </w:pPr>
      <w:r w:rsidRPr="00127D64">
        <w:rPr>
          <w:rFonts w:eastAsia="Arial" w:asciiTheme="minorHAnsi" w:hAnsiTheme="minorHAnsi" w:cstheme="minorHAnsi"/>
          <w:color w:val="000000"/>
        </w:rPr>
        <w:t>The school will always respond to an incident in a proportional way. The final decision for how to respond to breaches of the code of conduct rests with the headteacher.</w:t>
      </w:r>
    </w:p>
    <w:p w:rsidRPr="00127D64" w:rsidR="00127D64" w:rsidP="00127D64" w:rsidRDefault="00127D64" w14:paraId="4AA37FDD" w14:textId="69F5E84B">
      <w:pPr>
        <w:pStyle w:val="NormalWeb"/>
        <w:rPr>
          <w:rFonts w:eastAsia="Arial" w:asciiTheme="minorHAnsi" w:hAnsiTheme="minorHAnsi" w:cstheme="minorHAnsi"/>
          <w:color w:val="000000"/>
        </w:rPr>
      </w:pPr>
      <w:r w:rsidRPr="00127D64">
        <w:rPr>
          <w:rFonts w:eastAsia="Arial" w:asciiTheme="minorHAnsi" w:hAnsiTheme="minorHAnsi" w:cstheme="minorHAnsi"/>
          <w:color w:val="000000"/>
        </w:rPr>
        <w:t xml:space="preserve">The </w:t>
      </w:r>
      <w:r>
        <w:rPr>
          <w:rFonts w:eastAsia="Arial" w:asciiTheme="minorHAnsi" w:hAnsiTheme="minorHAnsi" w:cstheme="minorHAnsi"/>
          <w:color w:val="000000"/>
        </w:rPr>
        <w:t>Executive</w:t>
      </w:r>
      <w:r w:rsidR="002E0722">
        <w:rPr>
          <w:rFonts w:eastAsia="Arial" w:asciiTheme="minorHAnsi" w:hAnsiTheme="minorHAnsi" w:cstheme="minorHAnsi"/>
          <w:color w:val="000000"/>
        </w:rPr>
        <w:t xml:space="preserve"> Head</w:t>
      </w:r>
      <w:r w:rsidRPr="00127D64">
        <w:rPr>
          <w:rFonts w:eastAsia="Arial" w:asciiTheme="minorHAnsi" w:hAnsiTheme="minorHAnsi" w:cstheme="minorHAnsi"/>
          <w:color w:val="000000"/>
        </w:rPr>
        <w:t xml:space="preserve"> will consult the chair of </w:t>
      </w:r>
      <w:r w:rsidR="00354654">
        <w:rPr>
          <w:rFonts w:eastAsia="Arial" w:asciiTheme="minorHAnsi" w:hAnsiTheme="minorHAnsi" w:cstheme="minorHAnsi"/>
          <w:color w:val="000000"/>
        </w:rPr>
        <w:t>Trustees</w:t>
      </w:r>
      <w:r w:rsidRPr="00127D64">
        <w:rPr>
          <w:rFonts w:eastAsia="Arial" w:asciiTheme="minorHAnsi" w:hAnsiTheme="minorHAnsi" w:cstheme="minorHAnsi"/>
          <w:color w:val="000000"/>
        </w:rPr>
        <w:t xml:space="preserve"> before banning a parent from the school site.</w:t>
      </w:r>
    </w:p>
    <w:p w:rsidRPr="00FD6442" w:rsidR="00127D64" w:rsidP="006955FC" w:rsidRDefault="00127D64" w14:paraId="0A6931BB" w14:textId="77777777">
      <w:pPr>
        <w:spacing w:after="0" w:line="256" w:lineRule="auto"/>
        <w:ind w:left="15" w:firstLine="0"/>
        <w:rPr>
          <w:rFonts w:asciiTheme="minorHAnsi" w:hAnsiTheme="minorHAnsi" w:cstheme="minorHAnsi"/>
          <w:b/>
          <w:sz w:val="24"/>
          <w:szCs w:val="24"/>
        </w:rPr>
      </w:pPr>
    </w:p>
    <w:p w:rsidR="00A13BF0" w:rsidP="006955FC" w:rsidRDefault="00FD6442" w14:paraId="7E3EC119" w14:textId="5224F1E8">
      <w:pPr>
        <w:spacing w:after="0" w:line="256" w:lineRule="auto"/>
        <w:ind w:left="15" w:firstLine="0"/>
        <w:rPr>
          <w:rFonts w:asciiTheme="minorHAnsi" w:hAnsiTheme="minorHAnsi" w:cstheme="minorHAnsi"/>
          <w:b/>
          <w:sz w:val="24"/>
          <w:szCs w:val="24"/>
        </w:rPr>
      </w:pPr>
      <w:r w:rsidRPr="00FD6442">
        <w:rPr>
          <w:rFonts w:asciiTheme="minorHAnsi" w:hAnsiTheme="minorHAnsi" w:cstheme="minorHAnsi"/>
          <w:b/>
          <w:sz w:val="24"/>
          <w:szCs w:val="24"/>
        </w:rPr>
        <w:t xml:space="preserve">In the event of unacceptable behaviour </w:t>
      </w:r>
    </w:p>
    <w:p w:rsidR="00FB082F" w:rsidP="006955FC" w:rsidRDefault="00FB082F" w14:paraId="6E612C77" w14:textId="77777777">
      <w:pPr>
        <w:spacing w:after="0" w:line="256" w:lineRule="auto"/>
        <w:ind w:left="15" w:firstLine="0"/>
        <w:rPr>
          <w:rFonts w:asciiTheme="minorHAnsi" w:hAnsiTheme="minorHAnsi" w:cstheme="minorHAnsi"/>
          <w:b/>
          <w:sz w:val="24"/>
          <w:szCs w:val="24"/>
        </w:rPr>
      </w:pPr>
    </w:p>
    <w:p w:rsidR="006955FC" w:rsidP="006955FC" w:rsidRDefault="0005621C" w14:paraId="02BFB92E" w14:textId="3F3693BD">
      <w:pPr>
        <w:spacing w:after="0" w:line="256" w:lineRule="auto"/>
        <w:ind w:left="15" w:firstLine="0"/>
        <w:rPr>
          <w:rFonts w:asciiTheme="minorHAnsi" w:hAnsiTheme="minorHAnsi" w:cstheme="minorHAnsi"/>
          <w:b/>
          <w:sz w:val="24"/>
          <w:szCs w:val="24"/>
        </w:rPr>
      </w:pPr>
      <w:r>
        <w:rPr>
          <w:rFonts w:asciiTheme="minorHAnsi" w:hAnsiTheme="minorHAnsi" w:cstheme="minorHAnsi"/>
          <w:b/>
          <w:sz w:val="24"/>
          <w:szCs w:val="24"/>
        </w:rPr>
        <w:t xml:space="preserve">Stage 1 - </w:t>
      </w:r>
      <w:r w:rsidRPr="00FD6442" w:rsidR="00FD6442">
        <w:rPr>
          <w:rFonts w:asciiTheme="minorHAnsi" w:hAnsiTheme="minorHAnsi" w:cstheme="minorHAnsi"/>
          <w:b/>
          <w:sz w:val="24"/>
          <w:szCs w:val="24"/>
        </w:rPr>
        <w:t>Verbal Warning</w:t>
      </w:r>
    </w:p>
    <w:p w:rsidR="006955FC" w:rsidP="789E50EB" w:rsidRDefault="006955FC" w14:paraId="152D189F" w14:textId="04B889C7">
      <w:pPr>
        <w:ind w:left="0" w:firstLine="0"/>
        <w:rPr>
          <w:color w:val="000000" w:themeColor="text1"/>
          <w:szCs w:val="20"/>
        </w:rPr>
      </w:pPr>
      <w:r w:rsidRPr="789E50EB">
        <w:rPr>
          <w:rFonts w:asciiTheme="minorHAnsi" w:hAnsiTheme="minorHAnsi" w:cstheme="minorBidi"/>
          <w:sz w:val="24"/>
          <w:szCs w:val="24"/>
        </w:rPr>
        <w:t xml:space="preserve">The </w:t>
      </w:r>
      <w:r w:rsidRPr="789E50EB" w:rsidR="007F4DA7">
        <w:rPr>
          <w:rFonts w:asciiTheme="minorHAnsi" w:hAnsiTheme="minorHAnsi" w:cstheme="minorBidi"/>
          <w:sz w:val="24"/>
          <w:szCs w:val="24"/>
        </w:rPr>
        <w:t>designat</w:t>
      </w:r>
      <w:r w:rsidRPr="789E50EB" w:rsidR="003361A0">
        <w:rPr>
          <w:rFonts w:asciiTheme="minorHAnsi" w:hAnsiTheme="minorHAnsi" w:cstheme="minorBidi"/>
          <w:sz w:val="24"/>
          <w:szCs w:val="24"/>
        </w:rPr>
        <w:t>ed</w:t>
      </w:r>
      <w:r w:rsidRPr="789E50EB" w:rsidR="007F4DA7">
        <w:rPr>
          <w:rFonts w:asciiTheme="minorHAnsi" w:hAnsiTheme="minorHAnsi" w:cstheme="minorBidi"/>
          <w:sz w:val="24"/>
          <w:szCs w:val="24"/>
        </w:rPr>
        <w:t xml:space="preserve"> senior member of staff </w:t>
      </w:r>
      <w:r w:rsidRPr="789E50EB">
        <w:rPr>
          <w:rFonts w:asciiTheme="minorHAnsi" w:hAnsiTheme="minorHAnsi" w:cstheme="minorBidi"/>
          <w:sz w:val="24"/>
          <w:szCs w:val="24"/>
        </w:rPr>
        <w:t>will speak to the person or persons perpetrating such an incident, privately.  It will be put to them that such behaviour is unacceptable and an assurance will be sought that such an incident will not be repeated.  It will be stressed on this occasion that repetition of such an incident will result in further more serious action being taken</w:t>
      </w:r>
      <w:r w:rsidRPr="789E50EB" w:rsidR="0005621C">
        <w:rPr>
          <w:rFonts w:asciiTheme="minorHAnsi" w:hAnsiTheme="minorHAnsi" w:cstheme="minorBidi"/>
          <w:sz w:val="24"/>
          <w:szCs w:val="24"/>
        </w:rPr>
        <w:t>.</w:t>
      </w:r>
      <w:r w:rsidRPr="789E50EB">
        <w:rPr>
          <w:rFonts w:asciiTheme="minorHAnsi" w:hAnsiTheme="minorHAnsi" w:cstheme="minorBidi"/>
          <w:sz w:val="24"/>
          <w:szCs w:val="24"/>
        </w:rPr>
        <w:t xml:space="preserve"> </w:t>
      </w:r>
      <w:r w:rsidRPr="789E50EB" w:rsidR="4675F33E">
        <w:rPr>
          <w:rFonts w:asciiTheme="minorHAnsi" w:hAnsiTheme="minorHAnsi" w:cstheme="minorBidi"/>
          <w:sz w:val="24"/>
          <w:szCs w:val="24"/>
        </w:rPr>
        <w:t>NB: Any incidents of violent conduct may proceed to stage 2, 3 or Stage 4 at the discretion of Executive Headteacher/Headteacher.</w:t>
      </w:r>
    </w:p>
    <w:p w:rsidRPr="006955FC" w:rsidR="00A13BF0" w:rsidP="006955FC" w:rsidRDefault="00A13BF0" w14:paraId="00F4A7E5" w14:textId="77777777">
      <w:pPr>
        <w:ind w:left="10"/>
        <w:rPr>
          <w:rFonts w:asciiTheme="minorHAnsi" w:hAnsiTheme="minorHAnsi" w:cstheme="minorHAnsi"/>
          <w:sz w:val="24"/>
          <w:szCs w:val="24"/>
        </w:rPr>
      </w:pPr>
    </w:p>
    <w:p w:rsidRPr="006955FC" w:rsidR="006955FC" w:rsidP="0005621C" w:rsidRDefault="0005621C" w14:paraId="7E16599C" w14:textId="7D138C37">
      <w:pPr>
        <w:pStyle w:val="Heading1"/>
        <w:numPr>
          <w:ilvl w:val="0"/>
          <w:numId w:val="0"/>
        </w:numPr>
        <w:rPr>
          <w:rFonts w:asciiTheme="minorHAnsi" w:hAnsiTheme="minorHAnsi" w:cstheme="minorHAnsi"/>
          <w:sz w:val="24"/>
          <w:szCs w:val="24"/>
        </w:rPr>
      </w:pPr>
      <w:r>
        <w:rPr>
          <w:rFonts w:asciiTheme="minorHAnsi" w:hAnsiTheme="minorHAnsi" w:cstheme="minorHAnsi"/>
          <w:sz w:val="24"/>
          <w:szCs w:val="24"/>
        </w:rPr>
        <w:t>Stage 2 – Written Warning</w:t>
      </w:r>
    </w:p>
    <w:p w:rsidRPr="006955FC" w:rsidR="006955FC" w:rsidP="789E50EB" w:rsidRDefault="006955FC" w14:paraId="3A78AB4F" w14:textId="2E29C9A8">
      <w:pPr>
        <w:ind w:left="10"/>
        <w:rPr>
          <w:rFonts w:asciiTheme="minorHAnsi" w:hAnsiTheme="minorHAnsi" w:cstheme="minorBidi"/>
          <w:sz w:val="24"/>
          <w:szCs w:val="24"/>
        </w:rPr>
      </w:pPr>
      <w:r w:rsidRPr="789E50EB">
        <w:rPr>
          <w:rFonts w:asciiTheme="minorHAnsi" w:hAnsiTheme="minorHAnsi" w:cstheme="minorBidi"/>
          <w:sz w:val="24"/>
          <w:szCs w:val="24"/>
        </w:rPr>
        <w:t xml:space="preserve">If a second incident occurs involving the same person or persons, the </w:t>
      </w:r>
      <w:r w:rsidRPr="789E50EB" w:rsidR="0005621C">
        <w:rPr>
          <w:rFonts w:asciiTheme="minorHAnsi" w:hAnsiTheme="minorHAnsi" w:cstheme="minorBidi"/>
          <w:sz w:val="24"/>
          <w:szCs w:val="24"/>
          <w:highlight w:val="yellow"/>
        </w:rPr>
        <w:t xml:space="preserve">Executive headteacher/Headteacher (or </w:t>
      </w:r>
      <w:r w:rsidRPr="789E50EB" w:rsidR="007F4DA7">
        <w:rPr>
          <w:rFonts w:asciiTheme="minorHAnsi" w:hAnsiTheme="minorHAnsi" w:cstheme="minorBidi"/>
          <w:sz w:val="24"/>
          <w:szCs w:val="24"/>
          <w:highlight w:val="yellow"/>
        </w:rPr>
        <w:t>designated senior member of staff</w:t>
      </w:r>
      <w:r w:rsidRPr="789E50EB" w:rsidR="0005621C">
        <w:rPr>
          <w:rFonts w:asciiTheme="minorHAnsi" w:hAnsiTheme="minorHAnsi" w:cstheme="minorBidi"/>
          <w:sz w:val="24"/>
          <w:szCs w:val="24"/>
        </w:rPr>
        <w:t xml:space="preserve">) </w:t>
      </w:r>
      <w:r w:rsidRPr="789E50EB">
        <w:rPr>
          <w:rFonts w:asciiTheme="minorHAnsi" w:hAnsiTheme="minorHAnsi" w:cstheme="minorBidi"/>
          <w:sz w:val="24"/>
          <w:szCs w:val="24"/>
        </w:rPr>
        <w:t xml:space="preserve">will write to the adult(s) informing them once again that this conduct is unacceptable. NB: Any incidents of violent conduct </w:t>
      </w:r>
      <w:r w:rsidRPr="789E50EB" w:rsidR="4AE43167">
        <w:rPr>
          <w:rFonts w:asciiTheme="minorHAnsi" w:hAnsiTheme="minorHAnsi" w:cstheme="minorBidi"/>
          <w:sz w:val="24"/>
          <w:szCs w:val="24"/>
        </w:rPr>
        <w:t>may</w:t>
      </w:r>
      <w:r w:rsidRPr="789E50EB">
        <w:rPr>
          <w:rFonts w:asciiTheme="minorHAnsi" w:hAnsiTheme="minorHAnsi" w:cstheme="minorBidi"/>
          <w:sz w:val="24"/>
          <w:szCs w:val="24"/>
        </w:rPr>
        <w:t xml:space="preserve"> proceed to s</w:t>
      </w:r>
      <w:r w:rsidRPr="789E50EB" w:rsidR="0005621C">
        <w:rPr>
          <w:rFonts w:asciiTheme="minorHAnsi" w:hAnsiTheme="minorHAnsi" w:cstheme="minorBidi"/>
          <w:sz w:val="24"/>
          <w:szCs w:val="24"/>
        </w:rPr>
        <w:t>tage</w:t>
      </w:r>
      <w:r w:rsidRPr="789E50EB">
        <w:rPr>
          <w:rFonts w:asciiTheme="minorHAnsi" w:hAnsiTheme="minorHAnsi" w:cstheme="minorBidi"/>
          <w:sz w:val="24"/>
          <w:szCs w:val="24"/>
        </w:rPr>
        <w:t xml:space="preserve"> </w:t>
      </w:r>
      <w:r w:rsidRPr="789E50EB" w:rsidR="008C6135">
        <w:rPr>
          <w:rFonts w:asciiTheme="minorHAnsi" w:hAnsiTheme="minorHAnsi" w:cstheme="minorBidi"/>
          <w:sz w:val="24"/>
          <w:szCs w:val="24"/>
        </w:rPr>
        <w:t>3 or Stage 4</w:t>
      </w:r>
      <w:r w:rsidRPr="789E50EB" w:rsidR="3A770578">
        <w:rPr>
          <w:rFonts w:asciiTheme="minorHAnsi" w:hAnsiTheme="minorHAnsi" w:cstheme="minorBidi"/>
          <w:sz w:val="24"/>
          <w:szCs w:val="24"/>
        </w:rPr>
        <w:t xml:space="preserve"> at the discretion of Executive Headteacher/Headteacher</w:t>
      </w:r>
      <w:r w:rsidRPr="789E50EB">
        <w:rPr>
          <w:rFonts w:asciiTheme="minorHAnsi" w:hAnsiTheme="minorHAnsi" w:cstheme="minorBidi"/>
          <w:sz w:val="24"/>
          <w:szCs w:val="24"/>
        </w:rPr>
        <w:t xml:space="preserve">.  At any stage, the school may report serious incidents of abusive and threatening behaviour to the </w:t>
      </w:r>
      <w:r w:rsidR="002E0722">
        <w:rPr>
          <w:rFonts w:asciiTheme="minorHAnsi" w:hAnsiTheme="minorHAnsi" w:cstheme="minorBidi"/>
          <w:sz w:val="24"/>
          <w:szCs w:val="24"/>
        </w:rPr>
        <w:t xml:space="preserve">appropriate </w:t>
      </w:r>
      <w:r w:rsidRPr="789E50EB">
        <w:rPr>
          <w:rFonts w:asciiTheme="minorHAnsi" w:hAnsiTheme="minorHAnsi" w:cstheme="minorBidi"/>
          <w:sz w:val="24"/>
          <w:szCs w:val="24"/>
        </w:rPr>
        <w:t>Authority. The school has a statutory responsibility to report any racist or discriminatory incidents to the Local Authority</w:t>
      </w:r>
      <w:r w:rsidRPr="789E50EB" w:rsidR="008C6135">
        <w:rPr>
          <w:rFonts w:asciiTheme="minorHAnsi" w:hAnsiTheme="minorHAnsi" w:cstheme="minorBidi"/>
          <w:sz w:val="24"/>
          <w:szCs w:val="24"/>
        </w:rPr>
        <w:t>/ Hales Valley Trust Central Operation</w:t>
      </w:r>
      <w:r w:rsidRPr="789E50EB">
        <w:rPr>
          <w:rFonts w:asciiTheme="minorHAnsi" w:hAnsiTheme="minorHAnsi" w:cstheme="minorBidi"/>
          <w:sz w:val="24"/>
          <w:szCs w:val="24"/>
        </w:rPr>
        <w:t xml:space="preserve"> (See </w:t>
      </w:r>
      <w:r w:rsidRPr="789E50EB" w:rsidR="008C6135">
        <w:rPr>
          <w:rFonts w:asciiTheme="minorHAnsi" w:hAnsiTheme="minorHAnsi" w:cstheme="minorBidi"/>
          <w:sz w:val="24"/>
          <w:szCs w:val="24"/>
        </w:rPr>
        <w:t xml:space="preserve">Hales Valley Trust </w:t>
      </w:r>
      <w:r w:rsidRPr="789E50EB">
        <w:rPr>
          <w:rFonts w:asciiTheme="minorHAnsi" w:hAnsiTheme="minorHAnsi" w:cstheme="minorBidi"/>
          <w:sz w:val="24"/>
          <w:szCs w:val="24"/>
        </w:rPr>
        <w:t xml:space="preserve">Equality Policy).  Any act of actual or threatened violence will be referred to the police immediately.  </w:t>
      </w:r>
    </w:p>
    <w:p w:rsidR="0005621C" w:rsidP="0005621C" w:rsidRDefault="0005621C" w14:paraId="5CB59949" w14:textId="77777777">
      <w:pPr>
        <w:pStyle w:val="Heading1"/>
        <w:numPr>
          <w:ilvl w:val="0"/>
          <w:numId w:val="0"/>
        </w:numPr>
        <w:ind w:left="10"/>
        <w:rPr>
          <w:rFonts w:asciiTheme="minorHAnsi" w:hAnsiTheme="minorHAnsi" w:cstheme="minorHAnsi"/>
          <w:sz w:val="24"/>
          <w:szCs w:val="24"/>
        </w:rPr>
      </w:pPr>
    </w:p>
    <w:p w:rsidRPr="006955FC" w:rsidR="006955FC" w:rsidP="0005621C" w:rsidRDefault="006955FC" w14:paraId="4250D66F" w14:textId="1A563AAA">
      <w:pPr>
        <w:pStyle w:val="Heading1"/>
        <w:numPr>
          <w:ilvl w:val="0"/>
          <w:numId w:val="0"/>
        </w:numPr>
        <w:ind w:left="10"/>
        <w:rPr>
          <w:rFonts w:asciiTheme="minorHAnsi" w:hAnsiTheme="minorHAnsi" w:cstheme="minorHAnsi"/>
          <w:sz w:val="24"/>
          <w:szCs w:val="24"/>
        </w:rPr>
      </w:pPr>
      <w:r w:rsidRPr="006955FC">
        <w:rPr>
          <w:rFonts w:asciiTheme="minorHAnsi" w:hAnsiTheme="minorHAnsi" w:cstheme="minorHAnsi"/>
          <w:sz w:val="24"/>
          <w:szCs w:val="24"/>
        </w:rPr>
        <w:t>S</w:t>
      </w:r>
      <w:r w:rsidR="0005621C">
        <w:rPr>
          <w:rFonts w:asciiTheme="minorHAnsi" w:hAnsiTheme="minorHAnsi" w:cstheme="minorHAnsi"/>
          <w:sz w:val="24"/>
          <w:szCs w:val="24"/>
        </w:rPr>
        <w:t>tage</w:t>
      </w:r>
      <w:r w:rsidRPr="006955FC">
        <w:rPr>
          <w:rFonts w:asciiTheme="minorHAnsi" w:hAnsiTheme="minorHAnsi" w:cstheme="minorHAnsi"/>
          <w:sz w:val="24"/>
          <w:szCs w:val="24"/>
        </w:rPr>
        <w:t xml:space="preserve"> 3</w:t>
      </w:r>
      <w:r w:rsidR="0005621C">
        <w:rPr>
          <w:rFonts w:asciiTheme="minorHAnsi" w:hAnsiTheme="minorHAnsi" w:cstheme="minorHAnsi"/>
          <w:sz w:val="24"/>
          <w:szCs w:val="24"/>
        </w:rPr>
        <w:t xml:space="preserve"> - Exclusion from School Premises</w:t>
      </w:r>
      <w:r w:rsidRPr="006955FC">
        <w:rPr>
          <w:rFonts w:asciiTheme="minorHAnsi" w:hAnsiTheme="minorHAnsi" w:cstheme="minorHAnsi"/>
          <w:sz w:val="24"/>
          <w:szCs w:val="24"/>
        </w:rPr>
        <w:t xml:space="preserve"> </w:t>
      </w:r>
    </w:p>
    <w:p w:rsidR="006955FC" w:rsidP="006955FC" w:rsidRDefault="006955FC" w14:paraId="323F26E8" w14:textId="2C49BCC5">
      <w:pPr>
        <w:ind w:left="10"/>
        <w:rPr>
          <w:rFonts w:asciiTheme="minorHAnsi" w:hAnsiTheme="minorHAnsi" w:cstheme="minorHAnsi"/>
          <w:sz w:val="24"/>
          <w:szCs w:val="24"/>
        </w:rPr>
      </w:pPr>
      <w:r w:rsidRPr="006955FC">
        <w:rPr>
          <w:rFonts w:asciiTheme="minorHAnsi" w:hAnsiTheme="minorHAnsi" w:cstheme="minorHAnsi"/>
          <w:sz w:val="24"/>
          <w:szCs w:val="24"/>
        </w:rPr>
        <w:t xml:space="preserve">If such an incident recurs or if an initial incident is considered serious enough, the </w:t>
      </w:r>
      <w:r w:rsidRPr="0005621C" w:rsidR="0005621C">
        <w:rPr>
          <w:rFonts w:asciiTheme="minorHAnsi" w:hAnsiTheme="minorHAnsi" w:cstheme="minorHAnsi"/>
          <w:sz w:val="24"/>
          <w:szCs w:val="24"/>
          <w:highlight w:val="yellow"/>
        </w:rPr>
        <w:t>Executive headteacher/Headteacher (or member of SLT</w:t>
      </w:r>
      <w:r w:rsidR="0005621C">
        <w:rPr>
          <w:rFonts w:asciiTheme="minorHAnsi" w:hAnsiTheme="minorHAnsi" w:cstheme="minorHAnsi"/>
          <w:sz w:val="24"/>
          <w:szCs w:val="24"/>
          <w:highlight w:val="yellow"/>
        </w:rPr>
        <w:t>)</w:t>
      </w:r>
      <w:r w:rsidRPr="006955FC">
        <w:rPr>
          <w:rFonts w:asciiTheme="minorHAnsi" w:hAnsiTheme="minorHAnsi" w:cstheme="minorHAnsi"/>
          <w:sz w:val="24"/>
          <w:szCs w:val="24"/>
        </w:rPr>
        <w:t xml:space="preserve"> will enforce an exclusion from school premises.  </w:t>
      </w:r>
    </w:p>
    <w:p w:rsidRPr="006955FC" w:rsidR="0005621C" w:rsidP="006955FC" w:rsidRDefault="0005621C" w14:paraId="23DB9C7F" w14:textId="77777777">
      <w:pPr>
        <w:ind w:left="10"/>
        <w:rPr>
          <w:rFonts w:asciiTheme="minorHAnsi" w:hAnsiTheme="minorHAnsi" w:cstheme="minorHAnsi"/>
          <w:sz w:val="24"/>
          <w:szCs w:val="24"/>
        </w:rPr>
      </w:pPr>
    </w:p>
    <w:p w:rsidRPr="006955FC" w:rsidR="006955FC" w:rsidP="0005621C" w:rsidRDefault="006955FC" w14:paraId="3BC4702B" w14:textId="74184CC7">
      <w:pPr>
        <w:pStyle w:val="Heading1"/>
        <w:numPr>
          <w:ilvl w:val="0"/>
          <w:numId w:val="0"/>
        </w:numPr>
        <w:ind w:left="10"/>
        <w:rPr>
          <w:rFonts w:asciiTheme="minorHAnsi" w:hAnsiTheme="minorHAnsi" w:cstheme="minorHAnsi"/>
          <w:sz w:val="24"/>
          <w:szCs w:val="24"/>
        </w:rPr>
      </w:pPr>
      <w:r w:rsidRPr="006955FC">
        <w:rPr>
          <w:rFonts w:asciiTheme="minorHAnsi" w:hAnsiTheme="minorHAnsi" w:cstheme="minorHAnsi"/>
          <w:sz w:val="24"/>
          <w:szCs w:val="24"/>
        </w:rPr>
        <w:t>S</w:t>
      </w:r>
      <w:r w:rsidR="0005621C">
        <w:rPr>
          <w:rFonts w:asciiTheme="minorHAnsi" w:hAnsiTheme="minorHAnsi" w:cstheme="minorHAnsi"/>
          <w:sz w:val="24"/>
          <w:szCs w:val="24"/>
        </w:rPr>
        <w:t>tage 4</w:t>
      </w:r>
      <w:r w:rsidRPr="006955FC">
        <w:rPr>
          <w:rFonts w:asciiTheme="minorHAnsi" w:hAnsiTheme="minorHAnsi" w:cstheme="minorHAnsi"/>
          <w:sz w:val="24"/>
          <w:szCs w:val="24"/>
        </w:rPr>
        <w:t xml:space="preserve">: </w:t>
      </w:r>
      <w:r w:rsidR="0005621C">
        <w:rPr>
          <w:rFonts w:asciiTheme="minorHAnsi" w:hAnsiTheme="minorHAnsi" w:cstheme="minorHAnsi"/>
          <w:sz w:val="24"/>
          <w:szCs w:val="24"/>
        </w:rPr>
        <w:t>Removal by Police</w:t>
      </w:r>
      <w:r w:rsidRPr="006955FC">
        <w:rPr>
          <w:rFonts w:asciiTheme="minorHAnsi" w:hAnsiTheme="minorHAnsi" w:cstheme="minorHAnsi"/>
          <w:sz w:val="24"/>
          <w:szCs w:val="24"/>
        </w:rPr>
        <w:t xml:space="preserve"> </w:t>
      </w:r>
    </w:p>
    <w:p w:rsidRPr="006955FC" w:rsidR="006955FC" w:rsidP="006955FC" w:rsidRDefault="006955FC" w14:paraId="7A0FEBF2"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If, following a decision to exclude a person from the school premises, that person persists in entering school premises, they may be removed by the police as a trespasser under Section 547 of the Education Act 1996 and charged with an offence under the Public Order Act 1986.  </w:t>
      </w:r>
    </w:p>
    <w:p w:rsidR="006955FC" w:rsidP="006955FC" w:rsidRDefault="006955FC" w14:paraId="4FDBAA4F" w14:textId="6E808387">
      <w:pPr>
        <w:ind w:left="10"/>
        <w:rPr>
          <w:rFonts w:asciiTheme="minorHAnsi" w:hAnsiTheme="minorHAnsi" w:cstheme="minorHAnsi"/>
          <w:sz w:val="24"/>
          <w:szCs w:val="24"/>
        </w:rPr>
      </w:pPr>
      <w:r w:rsidRPr="006955FC">
        <w:rPr>
          <w:rFonts w:asciiTheme="minorHAnsi" w:hAnsiTheme="minorHAnsi" w:cstheme="minorHAnsi"/>
          <w:sz w:val="24"/>
          <w:szCs w:val="24"/>
        </w:rPr>
        <w:t xml:space="preserve">All parents, even if excluded from school premises, are not excluded from the rights to access to school and have a right to seek an appointment to speak to school staff about their child’s educational progress. </w:t>
      </w:r>
    </w:p>
    <w:p w:rsidRPr="006955FC" w:rsidR="00FD6442" w:rsidP="006955FC" w:rsidRDefault="00FD6442" w14:paraId="5342D3D1" w14:textId="77777777">
      <w:pPr>
        <w:ind w:left="10"/>
        <w:rPr>
          <w:rFonts w:asciiTheme="minorHAnsi" w:hAnsiTheme="minorHAnsi" w:cstheme="minorHAnsi"/>
          <w:sz w:val="24"/>
          <w:szCs w:val="24"/>
        </w:rPr>
      </w:pPr>
    </w:p>
    <w:p w:rsidRPr="006955FC" w:rsidR="00FD6442" w:rsidP="00BB1BA1" w:rsidRDefault="006955FC" w14:paraId="5899AA6B" w14:textId="3D9D1351">
      <w:pPr>
        <w:spacing w:after="0" w:line="256" w:lineRule="auto"/>
        <w:ind w:left="0"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Pr="006955FC" w:rsidR="00FD6442" w:rsidP="00FD6442" w:rsidRDefault="00FD6442" w14:paraId="1A2BB6B2" w14:textId="77777777">
      <w:pPr>
        <w:spacing w:after="0" w:line="256" w:lineRule="auto"/>
        <w:ind w:left="15"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Pr="006955FC" w:rsidR="00FD6442" w:rsidP="00FD6442" w:rsidRDefault="00FD6442" w14:paraId="1A0C8CC1" w14:textId="77777777">
      <w:pPr>
        <w:spacing w:after="0" w:line="256" w:lineRule="auto"/>
        <w:ind w:left="15" w:firstLine="0"/>
        <w:rPr>
          <w:rFonts w:asciiTheme="minorHAnsi" w:hAnsiTheme="minorHAnsi" w:cstheme="minorHAnsi"/>
          <w:sz w:val="24"/>
          <w:szCs w:val="24"/>
        </w:rPr>
      </w:pPr>
    </w:p>
    <w:p w:rsidRPr="00233050" w:rsidR="00233050" w:rsidP="006955FC" w:rsidRDefault="00E136DA" w14:paraId="4831A2A1" w14:textId="567B064A">
      <w:pPr>
        <w:ind w:left="10"/>
        <w:rPr>
          <w:rFonts w:asciiTheme="minorHAnsi" w:hAnsiTheme="minorHAnsi" w:cstheme="minorHAnsi"/>
          <w:b/>
          <w:sz w:val="24"/>
          <w:szCs w:val="24"/>
        </w:rPr>
      </w:pPr>
      <w:r>
        <w:rPr>
          <w:rFonts w:asciiTheme="minorHAnsi" w:hAnsiTheme="minorHAnsi" w:cstheme="minorHAnsi"/>
          <w:b/>
          <w:sz w:val="24"/>
          <w:szCs w:val="24"/>
        </w:rPr>
        <w:t>L</w:t>
      </w:r>
      <w:r w:rsidRPr="00233050" w:rsidR="00233050">
        <w:rPr>
          <w:rFonts w:asciiTheme="minorHAnsi" w:hAnsiTheme="minorHAnsi" w:cstheme="minorHAnsi"/>
          <w:b/>
          <w:sz w:val="24"/>
          <w:szCs w:val="24"/>
        </w:rPr>
        <w:t>etter 1</w:t>
      </w:r>
    </w:p>
    <w:p w:rsidRPr="00233050" w:rsidR="0005621C" w:rsidP="006955FC" w:rsidRDefault="0005621C" w14:paraId="1CB6F62B" w14:textId="1F562E0E">
      <w:pPr>
        <w:ind w:left="10"/>
        <w:rPr>
          <w:rFonts w:asciiTheme="minorHAnsi" w:hAnsiTheme="minorHAnsi" w:cstheme="minorHAnsi"/>
          <w:b/>
          <w:sz w:val="24"/>
          <w:szCs w:val="24"/>
        </w:rPr>
      </w:pPr>
      <w:r w:rsidRPr="00233050">
        <w:rPr>
          <w:rFonts w:asciiTheme="minorHAnsi" w:hAnsiTheme="minorHAnsi" w:cstheme="minorHAnsi"/>
          <w:b/>
          <w:sz w:val="24"/>
          <w:szCs w:val="24"/>
        </w:rPr>
        <w:t>Example Written warning Letter</w:t>
      </w:r>
    </w:p>
    <w:p w:rsidR="0005621C" w:rsidP="006955FC" w:rsidRDefault="0005621C" w14:paraId="719749F3" w14:textId="77777777">
      <w:pPr>
        <w:ind w:left="10"/>
        <w:rPr>
          <w:rFonts w:asciiTheme="minorHAnsi" w:hAnsiTheme="minorHAnsi" w:cstheme="minorHAnsi"/>
          <w:sz w:val="24"/>
          <w:szCs w:val="24"/>
        </w:rPr>
      </w:pPr>
    </w:p>
    <w:p w:rsidR="0005621C" w:rsidP="006955FC" w:rsidRDefault="0005621C" w14:paraId="286AFFA5" w14:textId="77777777">
      <w:pPr>
        <w:ind w:left="10"/>
        <w:rPr>
          <w:rFonts w:asciiTheme="minorHAnsi" w:hAnsiTheme="minorHAnsi" w:cstheme="minorHAnsi"/>
          <w:sz w:val="24"/>
          <w:szCs w:val="24"/>
        </w:rPr>
      </w:pPr>
    </w:p>
    <w:p w:rsidRPr="006955FC" w:rsidR="006955FC" w:rsidP="006955FC" w:rsidRDefault="006955FC" w14:paraId="73A29FD0" w14:textId="2D497747">
      <w:pPr>
        <w:ind w:left="10"/>
        <w:rPr>
          <w:rFonts w:asciiTheme="minorHAnsi" w:hAnsiTheme="minorHAnsi" w:cstheme="minorHAnsi"/>
          <w:sz w:val="24"/>
          <w:szCs w:val="24"/>
        </w:rPr>
      </w:pPr>
      <w:r w:rsidRPr="006955FC">
        <w:rPr>
          <w:rFonts w:asciiTheme="minorHAnsi" w:hAnsiTheme="minorHAnsi" w:cstheme="minorHAnsi"/>
          <w:sz w:val="24"/>
          <w:szCs w:val="24"/>
        </w:rPr>
        <w:t xml:space="preserve">This is an example of a warning letter to be sent to a parent, carer or visitor who has caused a disturbance at the school.  The actual wording may need to be varied according to the circumstances.  It is advisable to discuss the matter </w:t>
      </w:r>
      <w:r w:rsidRPr="007C4E39">
        <w:rPr>
          <w:rFonts w:asciiTheme="minorHAnsi" w:hAnsiTheme="minorHAnsi" w:cstheme="minorHAnsi"/>
          <w:sz w:val="24"/>
          <w:szCs w:val="24"/>
        </w:rPr>
        <w:t xml:space="preserve">with </w:t>
      </w:r>
      <w:r w:rsidRPr="007C4E39" w:rsidR="00233050">
        <w:rPr>
          <w:rFonts w:asciiTheme="minorHAnsi" w:hAnsiTheme="minorHAnsi" w:cstheme="minorHAnsi"/>
          <w:sz w:val="24"/>
          <w:szCs w:val="24"/>
        </w:rPr>
        <w:t>Hales Valley Trust Central Operations</w:t>
      </w:r>
      <w:r w:rsidRPr="007C4E39">
        <w:rPr>
          <w:rFonts w:asciiTheme="minorHAnsi" w:hAnsiTheme="minorHAnsi" w:cstheme="minorHAnsi"/>
          <w:sz w:val="24"/>
          <w:szCs w:val="24"/>
        </w:rPr>
        <w:t xml:space="preserve"> before</w:t>
      </w:r>
      <w:r w:rsidRPr="006955FC">
        <w:rPr>
          <w:rFonts w:asciiTheme="minorHAnsi" w:hAnsiTheme="minorHAnsi" w:cstheme="minorHAnsi"/>
          <w:sz w:val="24"/>
          <w:szCs w:val="24"/>
        </w:rPr>
        <w:t xml:space="preserve"> sending such a letter. </w:t>
      </w:r>
    </w:p>
    <w:p w:rsidRPr="006955FC" w:rsidR="006955FC" w:rsidP="006955FC" w:rsidRDefault="006955FC" w14:paraId="40D9EE2B" w14:textId="77777777">
      <w:pPr>
        <w:spacing w:after="0" w:line="256" w:lineRule="auto"/>
        <w:ind w:left="0"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006955FC" w:rsidP="00233050" w:rsidRDefault="006955FC" w14:paraId="2DFDF598" w14:textId="490BB559">
      <w:pPr>
        <w:spacing w:after="0" w:line="256" w:lineRule="auto"/>
        <w:ind w:left="0" w:firstLine="0"/>
        <w:rPr>
          <w:rFonts w:asciiTheme="minorHAnsi" w:hAnsiTheme="minorHAnsi" w:cstheme="minorHAnsi"/>
          <w:sz w:val="24"/>
          <w:szCs w:val="24"/>
        </w:rPr>
      </w:pPr>
      <w:r w:rsidRPr="006955FC">
        <w:rPr>
          <w:rFonts w:asciiTheme="minorHAnsi" w:hAnsiTheme="minorHAnsi" w:cstheme="minorHAnsi"/>
          <w:sz w:val="24"/>
          <w:szCs w:val="24"/>
        </w:rPr>
        <w:t xml:space="preserve">Dear </w:t>
      </w:r>
    </w:p>
    <w:p w:rsidRPr="006955FC" w:rsidR="00233050" w:rsidP="00233050" w:rsidRDefault="00233050" w14:paraId="613900AE" w14:textId="77777777">
      <w:pPr>
        <w:spacing w:after="0" w:line="256" w:lineRule="auto"/>
        <w:ind w:left="0" w:firstLine="0"/>
        <w:rPr>
          <w:rFonts w:asciiTheme="minorHAnsi" w:hAnsiTheme="minorHAnsi" w:cstheme="minorHAnsi"/>
          <w:sz w:val="24"/>
          <w:szCs w:val="24"/>
        </w:rPr>
      </w:pPr>
    </w:p>
    <w:p w:rsidRPr="006955FC" w:rsidR="006955FC" w:rsidP="006955FC" w:rsidRDefault="006955FC" w14:paraId="02C3A0DD" w14:textId="29B7B6F9">
      <w:pPr>
        <w:ind w:left="10"/>
        <w:rPr>
          <w:rFonts w:asciiTheme="minorHAnsi" w:hAnsiTheme="minorHAnsi" w:cstheme="minorHAnsi"/>
          <w:sz w:val="24"/>
          <w:szCs w:val="24"/>
        </w:rPr>
      </w:pPr>
      <w:r w:rsidRPr="006955FC">
        <w:rPr>
          <w:rFonts w:asciiTheme="minorHAnsi" w:hAnsiTheme="minorHAnsi" w:cstheme="minorHAnsi"/>
          <w:sz w:val="24"/>
          <w:szCs w:val="24"/>
        </w:rPr>
        <w:t xml:space="preserve">I have received a report from the </w:t>
      </w:r>
      <w:r w:rsidR="00127D64">
        <w:rPr>
          <w:rFonts w:asciiTheme="minorHAnsi" w:hAnsiTheme="minorHAnsi" w:cstheme="minorHAnsi"/>
          <w:sz w:val="24"/>
          <w:szCs w:val="24"/>
        </w:rPr>
        <w:t>Executive Head/</w:t>
      </w:r>
      <w:r w:rsidR="002E0722">
        <w:rPr>
          <w:rFonts w:asciiTheme="minorHAnsi" w:hAnsiTheme="minorHAnsi" w:cstheme="minorHAnsi"/>
          <w:sz w:val="24"/>
          <w:szCs w:val="24"/>
        </w:rPr>
        <w:t>H</w:t>
      </w:r>
      <w:r w:rsidRPr="006955FC">
        <w:rPr>
          <w:rFonts w:asciiTheme="minorHAnsi" w:hAnsiTheme="minorHAnsi" w:cstheme="minorHAnsi"/>
          <w:sz w:val="24"/>
          <w:szCs w:val="24"/>
        </w:rPr>
        <w:t xml:space="preserve">eadteacher of </w:t>
      </w:r>
      <w:r w:rsidR="00233050">
        <w:rPr>
          <w:rFonts w:asciiTheme="minorHAnsi" w:hAnsiTheme="minorHAnsi" w:cstheme="minorHAnsi"/>
          <w:sz w:val="24"/>
          <w:szCs w:val="24"/>
        </w:rPr>
        <w:t>*Name of School*</w:t>
      </w:r>
      <w:r w:rsidRPr="006955FC">
        <w:rPr>
          <w:rFonts w:asciiTheme="minorHAnsi" w:hAnsiTheme="minorHAnsi" w:cstheme="minorHAnsi"/>
          <w:sz w:val="24"/>
          <w:szCs w:val="24"/>
        </w:rPr>
        <w:t xml:space="preserve"> about your unacceptable conduct on (date). </w:t>
      </w:r>
    </w:p>
    <w:p w:rsidR="00233050" w:rsidP="006955FC" w:rsidRDefault="00233050" w14:paraId="6CA9E5B6" w14:textId="77777777">
      <w:pPr>
        <w:ind w:left="10"/>
        <w:rPr>
          <w:rFonts w:asciiTheme="minorHAnsi" w:hAnsiTheme="minorHAnsi" w:cstheme="minorHAnsi"/>
          <w:sz w:val="24"/>
          <w:szCs w:val="24"/>
        </w:rPr>
      </w:pPr>
    </w:p>
    <w:p w:rsidR="006955FC" w:rsidP="006955FC" w:rsidRDefault="00233050" w14:paraId="25FEED31" w14:textId="3EDC4DCC">
      <w:pPr>
        <w:ind w:left="10"/>
        <w:rPr>
          <w:rFonts w:asciiTheme="minorHAnsi" w:hAnsiTheme="minorHAnsi" w:cstheme="minorHAnsi"/>
          <w:sz w:val="24"/>
          <w:szCs w:val="24"/>
          <w:highlight w:val="yellow"/>
        </w:rPr>
      </w:pPr>
      <w:r w:rsidRPr="00233050">
        <w:rPr>
          <w:rFonts w:asciiTheme="minorHAnsi" w:hAnsiTheme="minorHAnsi" w:cstheme="minorHAnsi"/>
          <w:sz w:val="24"/>
          <w:szCs w:val="24"/>
          <w:highlight w:val="yellow"/>
        </w:rPr>
        <w:t>*</w:t>
      </w:r>
      <w:r w:rsidRPr="00233050" w:rsidR="006955FC">
        <w:rPr>
          <w:rFonts w:asciiTheme="minorHAnsi" w:hAnsiTheme="minorHAnsi" w:cstheme="minorHAnsi"/>
          <w:sz w:val="24"/>
          <w:szCs w:val="24"/>
          <w:highlight w:val="yellow"/>
        </w:rPr>
        <w:t xml:space="preserve">(Provide a brief summary of the incident and its effect on staff and pupils) </w:t>
      </w:r>
      <w:r w:rsidRPr="00233050">
        <w:rPr>
          <w:rFonts w:asciiTheme="minorHAnsi" w:hAnsiTheme="minorHAnsi" w:cstheme="minorHAnsi"/>
          <w:sz w:val="24"/>
          <w:szCs w:val="24"/>
          <w:highlight w:val="yellow"/>
        </w:rPr>
        <w:t>*</w:t>
      </w:r>
    </w:p>
    <w:p w:rsidRPr="006955FC" w:rsidR="00233050" w:rsidP="006955FC" w:rsidRDefault="00233050" w14:paraId="24A171B0" w14:textId="77777777">
      <w:pPr>
        <w:ind w:left="10"/>
        <w:rPr>
          <w:rFonts w:asciiTheme="minorHAnsi" w:hAnsiTheme="minorHAnsi" w:cstheme="minorHAnsi"/>
          <w:sz w:val="24"/>
          <w:szCs w:val="24"/>
        </w:rPr>
      </w:pPr>
    </w:p>
    <w:p w:rsidR="006955FC" w:rsidP="006955FC" w:rsidRDefault="006955FC" w14:paraId="3FDE3F67" w14:textId="609339F6">
      <w:pPr>
        <w:ind w:left="10"/>
        <w:rPr>
          <w:rFonts w:asciiTheme="minorHAnsi" w:hAnsiTheme="minorHAnsi" w:cstheme="minorHAnsi"/>
          <w:sz w:val="24"/>
          <w:szCs w:val="24"/>
        </w:rPr>
      </w:pPr>
      <w:r w:rsidRPr="006955FC">
        <w:rPr>
          <w:rFonts w:asciiTheme="minorHAnsi" w:hAnsiTheme="minorHAnsi" w:cstheme="minorHAnsi"/>
          <w:sz w:val="24"/>
          <w:szCs w:val="24"/>
        </w:rPr>
        <w:t xml:space="preserve">I note that you have had a private conversation about your unacceptable behaviour in the past and you reassured me (or member of the SLT) that such an incident would not be repeated. Therefore, this serves as your written warning. </w:t>
      </w:r>
    </w:p>
    <w:p w:rsidRPr="006955FC" w:rsidR="00233050" w:rsidP="006955FC" w:rsidRDefault="00233050" w14:paraId="0B238815" w14:textId="77777777">
      <w:pPr>
        <w:ind w:left="10"/>
        <w:rPr>
          <w:rFonts w:asciiTheme="minorHAnsi" w:hAnsiTheme="minorHAnsi" w:cstheme="minorHAnsi"/>
          <w:sz w:val="24"/>
          <w:szCs w:val="24"/>
        </w:rPr>
      </w:pPr>
    </w:p>
    <w:p w:rsidR="00233050" w:rsidP="006955FC" w:rsidRDefault="006955FC" w14:paraId="122E794C"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I must inform you that </w:t>
      </w:r>
      <w:r w:rsidR="00233050">
        <w:rPr>
          <w:rFonts w:asciiTheme="minorHAnsi" w:hAnsiTheme="minorHAnsi" w:cstheme="minorHAnsi"/>
          <w:sz w:val="24"/>
          <w:szCs w:val="24"/>
        </w:rPr>
        <w:t>Hales Valley Trust</w:t>
      </w:r>
      <w:r w:rsidRPr="006955FC">
        <w:rPr>
          <w:rFonts w:asciiTheme="minorHAnsi" w:hAnsiTheme="minorHAnsi" w:cstheme="minorHAnsi"/>
          <w:sz w:val="24"/>
          <w:szCs w:val="24"/>
        </w:rPr>
        <w:t xml:space="preserve"> will not tolerate conduct of this nature and will act to defend school staff and pupils. </w:t>
      </w:r>
    </w:p>
    <w:p w:rsidRPr="006955FC" w:rsidR="006955FC" w:rsidP="006955FC" w:rsidRDefault="006955FC" w14:paraId="4C3331A7" w14:textId="27877209">
      <w:pPr>
        <w:ind w:left="10"/>
        <w:rPr>
          <w:rFonts w:asciiTheme="minorHAnsi" w:hAnsiTheme="minorHAnsi" w:cstheme="minorHAnsi"/>
          <w:sz w:val="24"/>
          <w:szCs w:val="24"/>
        </w:rPr>
      </w:pPr>
      <w:r w:rsidRPr="006955FC">
        <w:rPr>
          <w:rFonts w:asciiTheme="minorHAnsi" w:hAnsiTheme="minorHAnsi" w:cstheme="minorHAnsi"/>
          <w:sz w:val="24"/>
          <w:szCs w:val="24"/>
        </w:rPr>
        <w:t xml:space="preserve">    </w:t>
      </w:r>
    </w:p>
    <w:p w:rsidRPr="006955FC" w:rsidR="006955FC" w:rsidP="00233050" w:rsidRDefault="006955FC" w14:paraId="44BACED2" w14:textId="416A6C3A">
      <w:pPr>
        <w:ind w:left="0" w:firstLine="0"/>
        <w:rPr>
          <w:rFonts w:asciiTheme="minorHAnsi" w:hAnsiTheme="minorHAnsi" w:cstheme="minorHAnsi"/>
          <w:sz w:val="24"/>
          <w:szCs w:val="24"/>
        </w:rPr>
      </w:pPr>
      <w:r w:rsidRPr="006955FC">
        <w:rPr>
          <w:rFonts w:asciiTheme="minorHAnsi" w:hAnsiTheme="minorHAnsi" w:cstheme="minorHAnsi"/>
          <w:sz w:val="24"/>
          <w:szCs w:val="24"/>
        </w:rPr>
        <w:t xml:space="preserve">This letter serves as a final written warning, in accordance with our Parent, Carer and Visitor Code of Conduct and Behaviour on School Premises Policy.  I must inform you that any repetition of such behaviour will lead to an immediate withdrawal of permission for you to enter the school premises. </w:t>
      </w:r>
    </w:p>
    <w:p w:rsidR="006955FC" w:rsidP="006955FC" w:rsidRDefault="006955FC" w14:paraId="4D9D377D" w14:textId="12BF91E6">
      <w:pPr>
        <w:ind w:left="10"/>
        <w:rPr>
          <w:rFonts w:asciiTheme="minorHAnsi" w:hAnsiTheme="minorHAnsi" w:cstheme="minorHAnsi"/>
          <w:sz w:val="24"/>
          <w:szCs w:val="24"/>
        </w:rPr>
      </w:pPr>
      <w:r w:rsidRPr="006955FC">
        <w:rPr>
          <w:rFonts w:asciiTheme="minorHAnsi" w:hAnsiTheme="minorHAnsi" w:cstheme="minorHAnsi"/>
          <w:sz w:val="24"/>
          <w:szCs w:val="24"/>
        </w:rPr>
        <w:t xml:space="preserve">Should you wish to discuss the content of this letter, please make an appointment to see me via the school office. </w:t>
      </w:r>
    </w:p>
    <w:p w:rsidRPr="006955FC" w:rsidR="00233050" w:rsidP="006955FC" w:rsidRDefault="00233050" w14:paraId="5A4CEAD6" w14:textId="77777777">
      <w:pPr>
        <w:ind w:left="10"/>
        <w:rPr>
          <w:rFonts w:asciiTheme="minorHAnsi" w:hAnsiTheme="minorHAnsi" w:cstheme="minorHAnsi"/>
          <w:sz w:val="24"/>
          <w:szCs w:val="24"/>
        </w:rPr>
      </w:pPr>
    </w:p>
    <w:p w:rsidRPr="006955FC" w:rsidR="006955FC" w:rsidP="006955FC" w:rsidRDefault="006955FC" w14:paraId="23669126"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Yours sincerely </w:t>
      </w:r>
    </w:p>
    <w:p w:rsidRPr="006955FC" w:rsidR="006955FC" w:rsidP="006955FC" w:rsidRDefault="006955FC" w14:paraId="30DB375F" w14:textId="77777777">
      <w:pPr>
        <w:spacing w:after="0" w:line="256" w:lineRule="auto"/>
        <w:ind w:left="0"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Pr="006955FC" w:rsidR="006955FC" w:rsidP="006955FC" w:rsidRDefault="00FB082F" w14:paraId="64E805CF" w14:textId="7F6B4AE3">
      <w:pPr>
        <w:ind w:left="10"/>
        <w:rPr>
          <w:rFonts w:asciiTheme="minorHAnsi" w:hAnsiTheme="minorHAnsi" w:cstheme="minorHAnsi"/>
          <w:sz w:val="24"/>
          <w:szCs w:val="24"/>
        </w:rPr>
      </w:pPr>
      <w:r>
        <w:rPr>
          <w:rFonts w:asciiTheme="minorHAnsi" w:hAnsiTheme="minorHAnsi" w:cstheme="minorHAnsi"/>
          <w:sz w:val="24"/>
          <w:szCs w:val="24"/>
        </w:rPr>
        <w:t>Headteacher</w:t>
      </w:r>
    </w:p>
    <w:p w:rsidRPr="006955FC" w:rsidR="006955FC" w:rsidP="006955FC" w:rsidRDefault="006955FC" w14:paraId="3433CF49" w14:textId="77777777">
      <w:pPr>
        <w:spacing w:after="0" w:line="256" w:lineRule="auto"/>
        <w:ind w:left="0" w:firstLine="0"/>
        <w:rPr>
          <w:rFonts w:asciiTheme="minorHAnsi" w:hAnsiTheme="minorHAnsi" w:cstheme="minorHAnsi"/>
          <w:sz w:val="24"/>
          <w:szCs w:val="24"/>
        </w:rPr>
      </w:pPr>
      <w:r w:rsidRPr="006955FC">
        <w:rPr>
          <w:rFonts w:asciiTheme="minorHAnsi" w:hAnsiTheme="minorHAnsi" w:cstheme="minorHAnsi"/>
          <w:sz w:val="24"/>
          <w:szCs w:val="24"/>
        </w:rPr>
        <w:t xml:space="preserve"> </w:t>
      </w:r>
      <w:r w:rsidRPr="006955FC">
        <w:rPr>
          <w:rFonts w:asciiTheme="minorHAnsi" w:hAnsiTheme="minorHAnsi" w:cstheme="minorHAnsi"/>
          <w:sz w:val="24"/>
          <w:szCs w:val="24"/>
        </w:rPr>
        <w:br w:type="page"/>
      </w:r>
    </w:p>
    <w:p w:rsidR="008E1F06" w:rsidP="008E1F06" w:rsidRDefault="006955FC" w14:paraId="1795AF1E" w14:textId="77777777">
      <w:pPr>
        <w:pStyle w:val="Heading1"/>
        <w:numPr>
          <w:ilvl w:val="0"/>
          <w:numId w:val="0"/>
        </w:numPr>
        <w:rPr>
          <w:rFonts w:asciiTheme="minorHAnsi" w:hAnsiTheme="minorHAnsi" w:cstheme="minorHAnsi"/>
          <w:sz w:val="24"/>
          <w:szCs w:val="24"/>
        </w:rPr>
      </w:pPr>
      <w:r w:rsidRPr="006955FC">
        <w:rPr>
          <w:rFonts w:asciiTheme="minorHAnsi" w:hAnsiTheme="minorHAnsi" w:cstheme="minorHAnsi"/>
          <w:sz w:val="24"/>
          <w:szCs w:val="24"/>
        </w:rPr>
        <w:t>L</w:t>
      </w:r>
      <w:r w:rsidR="008E1F06">
        <w:rPr>
          <w:rFonts w:asciiTheme="minorHAnsi" w:hAnsiTheme="minorHAnsi" w:cstheme="minorHAnsi"/>
          <w:sz w:val="24"/>
          <w:szCs w:val="24"/>
        </w:rPr>
        <w:t>etter 2</w:t>
      </w:r>
      <w:r w:rsidRPr="006955FC">
        <w:rPr>
          <w:rFonts w:asciiTheme="minorHAnsi" w:hAnsiTheme="minorHAnsi" w:cstheme="minorHAnsi"/>
          <w:sz w:val="24"/>
          <w:szCs w:val="24"/>
        </w:rPr>
        <w:t xml:space="preserve"> </w:t>
      </w:r>
    </w:p>
    <w:p w:rsidRPr="006955FC" w:rsidR="006955FC" w:rsidP="008E1F06" w:rsidRDefault="008E1F06" w14:paraId="42A3EB60" w14:textId="232C72CE">
      <w:pPr>
        <w:pStyle w:val="Heading1"/>
        <w:numPr>
          <w:ilvl w:val="0"/>
          <w:numId w:val="0"/>
        </w:numPr>
        <w:rPr>
          <w:rFonts w:asciiTheme="minorHAnsi" w:hAnsiTheme="minorHAnsi" w:cstheme="minorHAnsi"/>
          <w:sz w:val="24"/>
          <w:szCs w:val="24"/>
        </w:rPr>
      </w:pPr>
      <w:r>
        <w:rPr>
          <w:rFonts w:asciiTheme="minorHAnsi" w:hAnsiTheme="minorHAnsi" w:cstheme="minorHAnsi"/>
          <w:sz w:val="24"/>
          <w:szCs w:val="24"/>
        </w:rPr>
        <w:t xml:space="preserve">Example Ban Letter </w:t>
      </w:r>
      <w:r w:rsidRPr="006955FC" w:rsidR="006955FC">
        <w:rPr>
          <w:rFonts w:asciiTheme="minorHAnsi" w:hAnsiTheme="minorHAnsi" w:cstheme="minorHAnsi"/>
          <w:sz w:val="24"/>
          <w:szCs w:val="24"/>
        </w:rPr>
        <w:t xml:space="preserve"> </w:t>
      </w:r>
    </w:p>
    <w:p w:rsidRPr="006955FC" w:rsidR="006955FC" w:rsidP="006955FC" w:rsidRDefault="006955FC" w14:paraId="2589A322" w14:textId="54CA40C6">
      <w:pPr>
        <w:ind w:left="10"/>
        <w:rPr>
          <w:rFonts w:asciiTheme="minorHAnsi" w:hAnsiTheme="minorHAnsi" w:cstheme="minorHAnsi"/>
          <w:sz w:val="24"/>
          <w:szCs w:val="24"/>
        </w:rPr>
      </w:pPr>
      <w:r w:rsidRPr="006955FC">
        <w:rPr>
          <w:rFonts w:asciiTheme="minorHAnsi" w:hAnsiTheme="minorHAnsi" w:cstheme="minorHAnsi"/>
          <w:sz w:val="24"/>
          <w:szCs w:val="24"/>
        </w:rPr>
        <w:t xml:space="preserve">This is an example of an initial ban letter to be sent to a parent, carer or visitor who has caused a disturbance at the school.  The actual wording may need to be varied according to the circumstances.  The matter must be discussed with </w:t>
      </w:r>
      <w:r w:rsidR="008E1F06">
        <w:rPr>
          <w:rFonts w:asciiTheme="minorHAnsi" w:hAnsiTheme="minorHAnsi" w:cstheme="minorHAnsi"/>
          <w:sz w:val="24"/>
          <w:szCs w:val="24"/>
        </w:rPr>
        <w:t>Hales Valley Trust</w:t>
      </w:r>
      <w:r w:rsidRPr="006955FC">
        <w:rPr>
          <w:rFonts w:asciiTheme="minorHAnsi" w:hAnsiTheme="minorHAnsi" w:cstheme="minorHAnsi"/>
          <w:sz w:val="24"/>
          <w:szCs w:val="24"/>
        </w:rPr>
        <w:t xml:space="preserve"> before sending such a letter. At this stage, the ban takes effect immediately, but as the letter indicates, the parent must be enabled to make representations. A period of a week is recommended to allow for this, at the end of which the Chair of </w:t>
      </w:r>
      <w:r w:rsidR="00354654">
        <w:rPr>
          <w:rFonts w:asciiTheme="minorHAnsi" w:hAnsiTheme="minorHAnsi" w:cstheme="minorHAnsi"/>
          <w:sz w:val="24"/>
          <w:szCs w:val="24"/>
        </w:rPr>
        <w:t>Trustees</w:t>
      </w:r>
      <w:r w:rsidRPr="006955FC">
        <w:rPr>
          <w:rFonts w:asciiTheme="minorHAnsi" w:hAnsiTheme="minorHAnsi" w:cstheme="minorHAnsi"/>
          <w:sz w:val="24"/>
          <w:szCs w:val="24"/>
        </w:rPr>
        <w:t xml:space="preserve"> should consider any representations made, then </w:t>
      </w:r>
      <w:proofErr w:type="gramStart"/>
      <w:r w:rsidRPr="006955FC">
        <w:rPr>
          <w:rFonts w:asciiTheme="minorHAnsi" w:hAnsiTheme="minorHAnsi" w:cstheme="minorHAnsi"/>
          <w:sz w:val="24"/>
          <w:szCs w:val="24"/>
        </w:rPr>
        <w:t>make a decision</w:t>
      </w:r>
      <w:proofErr w:type="gramEnd"/>
      <w:r w:rsidRPr="006955FC">
        <w:rPr>
          <w:rFonts w:asciiTheme="minorHAnsi" w:hAnsiTheme="minorHAnsi" w:cstheme="minorHAnsi"/>
          <w:sz w:val="24"/>
          <w:szCs w:val="24"/>
        </w:rPr>
        <w:t xml:space="preserve"> to either confirm the ban or discontinue it. </w:t>
      </w:r>
    </w:p>
    <w:p w:rsidRPr="006955FC" w:rsidR="006955FC" w:rsidP="006955FC" w:rsidRDefault="006955FC" w14:paraId="2C44205A" w14:textId="77777777">
      <w:pPr>
        <w:spacing w:after="0" w:line="256" w:lineRule="auto"/>
        <w:ind w:left="0"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006955FC" w:rsidP="006955FC" w:rsidRDefault="006955FC" w14:paraId="4C99DDBC" w14:textId="69972C65">
      <w:pPr>
        <w:ind w:left="10"/>
        <w:rPr>
          <w:rFonts w:asciiTheme="minorHAnsi" w:hAnsiTheme="minorHAnsi" w:cstheme="minorHAnsi"/>
          <w:sz w:val="24"/>
          <w:szCs w:val="24"/>
        </w:rPr>
      </w:pPr>
      <w:r w:rsidRPr="006955FC">
        <w:rPr>
          <w:rFonts w:asciiTheme="minorHAnsi" w:hAnsiTheme="minorHAnsi" w:cstheme="minorHAnsi"/>
          <w:sz w:val="24"/>
          <w:szCs w:val="24"/>
        </w:rPr>
        <w:t xml:space="preserve">Dear </w:t>
      </w:r>
    </w:p>
    <w:p w:rsidRPr="006955FC" w:rsidR="008E1F06" w:rsidP="006955FC" w:rsidRDefault="008E1F06" w14:paraId="678F0976" w14:textId="77777777">
      <w:pPr>
        <w:ind w:left="10"/>
        <w:rPr>
          <w:rFonts w:asciiTheme="minorHAnsi" w:hAnsiTheme="minorHAnsi" w:cstheme="minorHAnsi"/>
          <w:sz w:val="24"/>
          <w:szCs w:val="24"/>
        </w:rPr>
      </w:pPr>
    </w:p>
    <w:p w:rsidR="008E1F06" w:rsidP="006955FC" w:rsidRDefault="006955FC" w14:paraId="223392F2" w14:textId="40BE2981">
      <w:pPr>
        <w:ind w:left="10"/>
        <w:rPr>
          <w:rFonts w:asciiTheme="minorHAnsi" w:hAnsiTheme="minorHAnsi" w:cstheme="minorHAnsi"/>
          <w:sz w:val="24"/>
          <w:szCs w:val="24"/>
        </w:rPr>
      </w:pPr>
      <w:r w:rsidRPr="006955FC">
        <w:rPr>
          <w:rFonts w:asciiTheme="minorHAnsi" w:hAnsiTheme="minorHAnsi" w:cstheme="minorHAnsi"/>
          <w:sz w:val="24"/>
          <w:szCs w:val="24"/>
        </w:rPr>
        <w:t xml:space="preserve">I have received a report from the </w:t>
      </w:r>
      <w:r w:rsidRPr="0005621C" w:rsidR="008E1F06">
        <w:rPr>
          <w:rFonts w:asciiTheme="minorHAnsi" w:hAnsiTheme="minorHAnsi" w:cstheme="minorHAnsi"/>
          <w:sz w:val="24"/>
          <w:szCs w:val="24"/>
          <w:highlight w:val="yellow"/>
        </w:rPr>
        <w:t>Executive headteacher/Headteacher</w:t>
      </w:r>
      <w:r w:rsidRPr="006955FC">
        <w:rPr>
          <w:rFonts w:asciiTheme="minorHAnsi" w:hAnsiTheme="minorHAnsi" w:cstheme="minorHAnsi"/>
          <w:sz w:val="24"/>
          <w:szCs w:val="24"/>
        </w:rPr>
        <w:t xml:space="preserve"> of </w:t>
      </w:r>
      <w:r w:rsidR="008E1F06">
        <w:rPr>
          <w:rFonts w:asciiTheme="minorHAnsi" w:hAnsiTheme="minorHAnsi" w:cstheme="minorHAnsi"/>
          <w:sz w:val="24"/>
          <w:szCs w:val="24"/>
        </w:rPr>
        <w:t>*name of school*</w:t>
      </w:r>
      <w:r w:rsidRPr="006955FC">
        <w:rPr>
          <w:rFonts w:asciiTheme="minorHAnsi" w:hAnsiTheme="minorHAnsi" w:cstheme="minorHAnsi"/>
          <w:sz w:val="24"/>
          <w:szCs w:val="24"/>
        </w:rPr>
        <w:t xml:space="preserve"> about your unacceptable conduct on (date).  </w:t>
      </w:r>
    </w:p>
    <w:p w:rsidR="008E1F06" w:rsidP="006955FC" w:rsidRDefault="008E1F06" w14:paraId="083965A9" w14:textId="77777777">
      <w:pPr>
        <w:ind w:left="10"/>
        <w:rPr>
          <w:rFonts w:asciiTheme="minorHAnsi" w:hAnsiTheme="minorHAnsi" w:cstheme="minorHAnsi"/>
          <w:sz w:val="24"/>
          <w:szCs w:val="24"/>
        </w:rPr>
      </w:pPr>
    </w:p>
    <w:p w:rsidR="006955FC" w:rsidP="006955FC" w:rsidRDefault="008E1F06" w14:paraId="45DC4240" w14:textId="2155FF19">
      <w:pPr>
        <w:ind w:left="10"/>
        <w:rPr>
          <w:rFonts w:asciiTheme="minorHAnsi" w:hAnsiTheme="minorHAnsi" w:cstheme="minorHAnsi"/>
          <w:sz w:val="24"/>
          <w:szCs w:val="24"/>
          <w:highlight w:val="yellow"/>
        </w:rPr>
      </w:pPr>
      <w:r w:rsidRPr="008E1F06">
        <w:rPr>
          <w:rFonts w:asciiTheme="minorHAnsi" w:hAnsiTheme="minorHAnsi" w:cstheme="minorHAnsi"/>
          <w:sz w:val="24"/>
          <w:szCs w:val="24"/>
          <w:highlight w:val="yellow"/>
        </w:rPr>
        <w:t>*</w:t>
      </w:r>
      <w:r w:rsidRPr="008E1F06" w:rsidR="006955FC">
        <w:rPr>
          <w:rFonts w:asciiTheme="minorHAnsi" w:hAnsiTheme="minorHAnsi" w:cstheme="minorHAnsi"/>
          <w:sz w:val="24"/>
          <w:szCs w:val="24"/>
          <w:highlight w:val="yellow"/>
        </w:rPr>
        <w:t xml:space="preserve">(Provide a brief summary of the incident and its effect on staff and </w:t>
      </w:r>
      <w:proofErr w:type="gramStart"/>
      <w:r w:rsidRPr="008E1F06" w:rsidR="006955FC">
        <w:rPr>
          <w:rFonts w:asciiTheme="minorHAnsi" w:hAnsiTheme="minorHAnsi" w:cstheme="minorHAnsi"/>
          <w:sz w:val="24"/>
          <w:szCs w:val="24"/>
          <w:highlight w:val="yellow"/>
        </w:rPr>
        <w:t>pupils)</w:t>
      </w:r>
      <w:r>
        <w:rPr>
          <w:rFonts w:asciiTheme="minorHAnsi" w:hAnsiTheme="minorHAnsi" w:cstheme="minorHAnsi"/>
          <w:sz w:val="24"/>
          <w:szCs w:val="24"/>
          <w:highlight w:val="yellow"/>
        </w:rPr>
        <w:t>*</w:t>
      </w:r>
      <w:proofErr w:type="gramEnd"/>
    </w:p>
    <w:p w:rsidRPr="006955FC" w:rsidR="008E1F06" w:rsidP="006955FC" w:rsidRDefault="008E1F06" w14:paraId="7B281BB3" w14:textId="77777777">
      <w:pPr>
        <w:ind w:left="10"/>
        <w:rPr>
          <w:rFonts w:asciiTheme="minorHAnsi" w:hAnsiTheme="minorHAnsi" w:cstheme="minorHAnsi"/>
          <w:sz w:val="24"/>
          <w:szCs w:val="24"/>
        </w:rPr>
      </w:pPr>
    </w:p>
    <w:p w:rsidRPr="006955FC" w:rsidR="006955FC" w:rsidP="006955FC" w:rsidRDefault="006955FC" w14:paraId="2DE659A2"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I note that you have had a private conversation and a written warning about your conduct in the past. </w:t>
      </w:r>
    </w:p>
    <w:p w:rsidR="006955FC" w:rsidP="006955FC" w:rsidRDefault="006955FC" w14:paraId="79096128" w14:textId="08D5A97E">
      <w:pPr>
        <w:ind w:left="10"/>
        <w:rPr>
          <w:rFonts w:asciiTheme="minorHAnsi" w:hAnsiTheme="minorHAnsi" w:cstheme="minorHAnsi"/>
          <w:sz w:val="24"/>
          <w:szCs w:val="24"/>
        </w:rPr>
      </w:pPr>
      <w:r w:rsidRPr="006955FC">
        <w:rPr>
          <w:rFonts w:asciiTheme="minorHAnsi" w:hAnsiTheme="minorHAnsi" w:cstheme="minorHAnsi"/>
          <w:sz w:val="24"/>
          <w:szCs w:val="24"/>
        </w:rPr>
        <w:t xml:space="preserve">I must inform you that </w:t>
      </w:r>
      <w:r w:rsidR="008E1F06">
        <w:rPr>
          <w:rFonts w:asciiTheme="minorHAnsi" w:hAnsiTheme="minorHAnsi" w:cstheme="minorHAnsi"/>
          <w:sz w:val="24"/>
          <w:szCs w:val="24"/>
        </w:rPr>
        <w:t>Hales Valley Trust</w:t>
      </w:r>
      <w:r w:rsidRPr="006955FC">
        <w:rPr>
          <w:rFonts w:asciiTheme="minorHAnsi" w:hAnsiTheme="minorHAnsi" w:cstheme="minorHAnsi"/>
          <w:sz w:val="24"/>
          <w:szCs w:val="24"/>
        </w:rPr>
        <w:t xml:space="preserve"> will not tolerate conduct of this nature and will act to defend school staff and pupils.  On the advice of the Headteacher, I am therefore instructing you that until I have reviewed this incident, you are not to enter the school premises.  If you do not comply with this instruction, I shall arrange for you to be removed from the premises.  If you cause a nuisance or disturbance on the p</w:t>
      </w:r>
      <w:r w:rsidRPr="007C4E39">
        <w:rPr>
          <w:rFonts w:asciiTheme="minorHAnsi" w:hAnsiTheme="minorHAnsi" w:cstheme="minorHAnsi"/>
          <w:sz w:val="24"/>
          <w:szCs w:val="24"/>
        </w:rPr>
        <w:t>remises you may be prosecuted under section 547 of the Education Act 1996; if convicted under this section, you are currently liable to a fine of £500.</w:t>
      </w:r>
      <w:r w:rsidRPr="006955FC">
        <w:rPr>
          <w:rFonts w:asciiTheme="minorHAnsi" w:hAnsiTheme="minorHAnsi" w:cstheme="minorHAnsi"/>
          <w:sz w:val="24"/>
          <w:szCs w:val="24"/>
        </w:rPr>
        <w:t xml:space="preserve"> </w:t>
      </w:r>
    </w:p>
    <w:p w:rsidRPr="006955FC" w:rsidR="008E1F06" w:rsidP="006955FC" w:rsidRDefault="008E1F06" w14:paraId="07D3F109" w14:textId="77777777">
      <w:pPr>
        <w:ind w:left="10"/>
        <w:rPr>
          <w:rFonts w:asciiTheme="minorHAnsi" w:hAnsiTheme="minorHAnsi" w:cstheme="minorHAnsi"/>
          <w:sz w:val="24"/>
          <w:szCs w:val="24"/>
        </w:rPr>
      </w:pPr>
    </w:p>
    <w:p w:rsidR="006955FC" w:rsidP="006955FC" w:rsidRDefault="006955FC" w14:paraId="77E13C68" w14:textId="192C942D">
      <w:pPr>
        <w:ind w:left="10"/>
        <w:rPr>
          <w:rFonts w:asciiTheme="minorHAnsi" w:hAnsiTheme="minorHAnsi" w:cstheme="minorHAnsi"/>
          <w:sz w:val="24"/>
          <w:szCs w:val="24"/>
        </w:rPr>
      </w:pPr>
      <w:r w:rsidRPr="006955FC">
        <w:rPr>
          <w:rFonts w:asciiTheme="minorHAnsi" w:hAnsiTheme="minorHAnsi" w:cstheme="minorHAnsi"/>
          <w:sz w:val="24"/>
          <w:szCs w:val="24"/>
        </w:rPr>
        <w:t xml:space="preserve">Special arrangements can be made for you to meet with the </w:t>
      </w:r>
      <w:r w:rsidR="002E0722">
        <w:rPr>
          <w:rFonts w:asciiTheme="minorHAnsi" w:hAnsiTheme="minorHAnsi" w:cstheme="minorHAnsi"/>
          <w:sz w:val="24"/>
          <w:szCs w:val="24"/>
        </w:rPr>
        <w:t>H</w:t>
      </w:r>
      <w:r w:rsidRPr="006955FC">
        <w:rPr>
          <w:rFonts w:asciiTheme="minorHAnsi" w:hAnsiTheme="minorHAnsi" w:cstheme="minorHAnsi"/>
          <w:sz w:val="24"/>
          <w:szCs w:val="24"/>
        </w:rPr>
        <w:t xml:space="preserve">eadteacher, if necessary, but this may only be with the written permission of the </w:t>
      </w:r>
      <w:proofErr w:type="spellStart"/>
      <w:r w:rsidRPr="008E1F06" w:rsidR="008E1F06">
        <w:rPr>
          <w:rFonts w:asciiTheme="minorHAnsi" w:hAnsiTheme="minorHAnsi" w:cstheme="minorHAnsi"/>
          <w:sz w:val="24"/>
          <w:szCs w:val="24"/>
          <w:highlight w:val="yellow"/>
        </w:rPr>
        <w:t>xxxxxxxxx</w:t>
      </w:r>
      <w:proofErr w:type="spellEnd"/>
      <w:r w:rsidRPr="006955FC">
        <w:rPr>
          <w:rFonts w:asciiTheme="minorHAnsi" w:hAnsiTheme="minorHAnsi" w:cstheme="minorHAnsi"/>
          <w:sz w:val="24"/>
          <w:szCs w:val="24"/>
        </w:rPr>
        <w:t xml:space="preserve">.  The withdrawal of permission for you to enter the school premises takes effect immediately and will be in place for (insert days) school days in the first instance. If you wish to appeal this decision, you have the opportunity to write to me with any comments or observations of your own in relation to the report that I have received from the headteacher.  These comments may be to challenge or explain the facts of the incident, to express regret and give assurances about your future good conduct.   </w:t>
      </w:r>
    </w:p>
    <w:p w:rsidRPr="006955FC" w:rsidR="008E1F06" w:rsidP="006955FC" w:rsidRDefault="008E1F06" w14:paraId="23B38001" w14:textId="77777777">
      <w:pPr>
        <w:ind w:left="10"/>
        <w:rPr>
          <w:rFonts w:asciiTheme="minorHAnsi" w:hAnsiTheme="minorHAnsi" w:cstheme="minorHAnsi"/>
          <w:sz w:val="24"/>
          <w:szCs w:val="24"/>
        </w:rPr>
      </w:pPr>
    </w:p>
    <w:p w:rsidRPr="006955FC" w:rsidR="006955FC" w:rsidP="006955FC" w:rsidRDefault="006955FC" w14:paraId="16D74BCF" w14:textId="77777777">
      <w:pPr>
        <w:ind w:left="10"/>
        <w:rPr>
          <w:rFonts w:asciiTheme="minorHAnsi" w:hAnsiTheme="minorHAnsi" w:cstheme="minorHAnsi"/>
          <w:sz w:val="24"/>
          <w:szCs w:val="24"/>
        </w:rPr>
      </w:pPr>
      <w:r w:rsidRPr="007C4E39">
        <w:rPr>
          <w:rFonts w:asciiTheme="minorHAnsi" w:hAnsiTheme="minorHAnsi" w:cstheme="minorHAnsi"/>
          <w:sz w:val="24"/>
          <w:szCs w:val="24"/>
        </w:rPr>
        <w:t>If you do wish to appeal, please send me any written comments you wish to make by (date 10 school days from date of letter) so that I can take</w:t>
      </w:r>
      <w:r w:rsidRPr="006955FC">
        <w:rPr>
          <w:rFonts w:asciiTheme="minorHAnsi" w:hAnsiTheme="minorHAnsi" w:cstheme="minorHAnsi"/>
          <w:sz w:val="24"/>
          <w:szCs w:val="24"/>
        </w:rPr>
        <w:t xml:space="preserve"> a further look into this case and </w:t>
      </w:r>
      <w:proofErr w:type="gramStart"/>
      <w:r w:rsidRPr="006955FC">
        <w:rPr>
          <w:rFonts w:asciiTheme="minorHAnsi" w:hAnsiTheme="minorHAnsi" w:cstheme="minorHAnsi"/>
          <w:sz w:val="24"/>
          <w:szCs w:val="24"/>
        </w:rPr>
        <w:t>make a decision</w:t>
      </w:r>
      <w:proofErr w:type="gramEnd"/>
      <w:r w:rsidRPr="006955FC">
        <w:rPr>
          <w:rFonts w:asciiTheme="minorHAnsi" w:hAnsiTheme="minorHAnsi" w:cstheme="minorHAnsi"/>
          <w:sz w:val="24"/>
          <w:szCs w:val="24"/>
        </w:rPr>
        <w:t xml:space="preserve"> on any appeal.   If, on receipt of your comments, I consider that my decision should be confirmed, you will be supplied with details of how to pursue a review of your case.  </w:t>
      </w:r>
    </w:p>
    <w:p w:rsidRPr="006955FC" w:rsidR="006955FC" w:rsidP="006955FC" w:rsidRDefault="006955FC" w14:paraId="5C83F893" w14:textId="77777777">
      <w:pPr>
        <w:spacing w:after="0" w:line="256" w:lineRule="auto"/>
        <w:ind w:left="0"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008E1F06" w:rsidP="007F4DA7" w:rsidRDefault="008E1F06" w14:paraId="645F105E" w14:textId="77777777">
      <w:pPr>
        <w:ind w:left="0" w:firstLine="0"/>
        <w:rPr>
          <w:rFonts w:asciiTheme="minorHAnsi" w:hAnsiTheme="minorHAnsi" w:cstheme="minorHAnsi"/>
          <w:sz w:val="24"/>
          <w:szCs w:val="24"/>
        </w:rPr>
      </w:pPr>
    </w:p>
    <w:p w:rsidR="008E1F06" w:rsidP="006955FC" w:rsidRDefault="008E1F06" w14:paraId="6607E39B" w14:textId="77777777">
      <w:pPr>
        <w:ind w:left="10"/>
        <w:rPr>
          <w:rFonts w:asciiTheme="minorHAnsi" w:hAnsiTheme="minorHAnsi" w:cstheme="minorHAnsi"/>
          <w:sz w:val="24"/>
          <w:szCs w:val="24"/>
        </w:rPr>
      </w:pPr>
    </w:p>
    <w:p w:rsidRPr="006955FC" w:rsidR="006955FC" w:rsidP="006955FC" w:rsidRDefault="006955FC" w14:paraId="4DE3F7F8" w14:textId="2E03E228">
      <w:pPr>
        <w:ind w:left="10"/>
        <w:rPr>
          <w:rFonts w:asciiTheme="minorHAnsi" w:hAnsiTheme="minorHAnsi" w:cstheme="minorHAnsi"/>
          <w:sz w:val="24"/>
          <w:szCs w:val="24"/>
        </w:rPr>
      </w:pPr>
      <w:r w:rsidRPr="006955FC">
        <w:rPr>
          <w:rFonts w:asciiTheme="minorHAnsi" w:hAnsiTheme="minorHAnsi" w:cstheme="minorHAnsi"/>
          <w:sz w:val="24"/>
          <w:szCs w:val="24"/>
        </w:rPr>
        <w:t xml:space="preserve">Yours sincerely </w:t>
      </w:r>
    </w:p>
    <w:p w:rsidRPr="006955FC" w:rsidR="006955FC" w:rsidP="006955FC" w:rsidRDefault="006955FC" w14:paraId="3DACB365" w14:textId="77777777">
      <w:pPr>
        <w:spacing w:after="0" w:line="256" w:lineRule="auto"/>
        <w:ind w:left="0"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006955FC" w:rsidP="006955FC" w:rsidRDefault="006955FC" w14:paraId="256AFC6A" w14:textId="6BE129C0">
      <w:pPr>
        <w:ind w:left="10"/>
        <w:rPr>
          <w:rFonts w:asciiTheme="minorHAnsi" w:hAnsiTheme="minorHAnsi" w:cstheme="minorHAnsi"/>
          <w:sz w:val="24"/>
          <w:szCs w:val="24"/>
        </w:rPr>
      </w:pPr>
      <w:r w:rsidRPr="006955FC">
        <w:rPr>
          <w:rFonts w:asciiTheme="minorHAnsi" w:hAnsiTheme="minorHAnsi" w:cstheme="minorHAnsi"/>
          <w:sz w:val="24"/>
          <w:szCs w:val="24"/>
        </w:rPr>
        <w:t xml:space="preserve">Headteacher </w:t>
      </w:r>
    </w:p>
    <w:p w:rsidR="008E1F06" w:rsidP="008E1F06" w:rsidRDefault="008E1F06" w14:paraId="1835D641" w14:textId="530893D2">
      <w:pPr>
        <w:pStyle w:val="Heading1"/>
        <w:numPr>
          <w:ilvl w:val="0"/>
          <w:numId w:val="0"/>
        </w:numPr>
        <w:rPr>
          <w:rFonts w:asciiTheme="minorHAnsi" w:hAnsiTheme="minorHAnsi" w:cstheme="minorHAnsi"/>
          <w:b w:val="0"/>
          <w:sz w:val="24"/>
          <w:szCs w:val="24"/>
        </w:rPr>
      </w:pPr>
    </w:p>
    <w:p w:rsidRPr="008E1F06" w:rsidR="008E1F06" w:rsidP="008E1F06" w:rsidRDefault="008E1F06" w14:paraId="0B1BD3E2" w14:textId="77777777"/>
    <w:p w:rsidR="008E1F06" w:rsidP="008E1F06" w:rsidRDefault="008E1F06" w14:paraId="34E0F8C4" w14:textId="77777777">
      <w:pPr>
        <w:pStyle w:val="Heading1"/>
        <w:numPr>
          <w:ilvl w:val="0"/>
          <w:numId w:val="0"/>
        </w:numPr>
        <w:rPr>
          <w:rFonts w:asciiTheme="minorHAnsi" w:hAnsiTheme="minorHAnsi" w:cstheme="minorHAnsi"/>
          <w:sz w:val="24"/>
          <w:szCs w:val="24"/>
        </w:rPr>
      </w:pPr>
    </w:p>
    <w:p w:rsidR="008E1F06" w:rsidP="008E1F06" w:rsidRDefault="008E1F06" w14:paraId="3C6A3F3B" w14:textId="459C2A7E">
      <w:pPr>
        <w:pStyle w:val="Heading1"/>
        <w:numPr>
          <w:ilvl w:val="0"/>
          <w:numId w:val="0"/>
        </w:numPr>
        <w:rPr>
          <w:rFonts w:asciiTheme="minorHAnsi" w:hAnsiTheme="minorHAnsi" w:cstheme="minorHAnsi"/>
          <w:sz w:val="24"/>
          <w:szCs w:val="24"/>
        </w:rPr>
      </w:pPr>
    </w:p>
    <w:p w:rsidRPr="008E1F06" w:rsidR="008E1F06" w:rsidP="008E1F06" w:rsidRDefault="008E1F06" w14:paraId="1316EFC1" w14:textId="77777777"/>
    <w:p w:rsidRPr="006955FC" w:rsidR="006955FC" w:rsidP="008E1F06" w:rsidRDefault="006955FC" w14:paraId="1462365E" w14:textId="3DAD4CDB">
      <w:pPr>
        <w:pStyle w:val="Heading1"/>
        <w:numPr>
          <w:ilvl w:val="0"/>
          <w:numId w:val="0"/>
        </w:numPr>
        <w:rPr>
          <w:rFonts w:asciiTheme="minorHAnsi" w:hAnsiTheme="minorHAnsi" w:cstheme="minorHAnsi"/>
          <w:sz w:val="24"/>
          <w:szCs w:val="24"/>
        </w:rPr>
      </w:pPr>
      <w:r w:rsidRPr="006955FC">
        <w:rPr>
          <w:rFonts w:asciiTheme="minorHAnsi" w:hAnsiTheme="minorHAnsi" w:cstheme="minorHAnsi"/>
          <w:sz w:val="24"/>
          <w:szCs w:val="24"/>
        </w:rPr>
        <w:t>L</w:t>
      </w:r>
      <w:r w:rsidR="008E1F06">
        <w:rPr>
          <w:rFonts w:asciiTheme="minorHAnsi" w:hAnsiTheme="minorHAnsi" w:cstheme="minorHAnsi"/>
          <w:sz w:val="24"/>
          <w:szCs w:val="24"/>
        </w:rPr>
        <w:t>etter 2</w:t>
      </w:r>
    </w:p>
    <w:p w:rsidRPr="00BB1BA1" w:rsidR="006955FC" w:rsidP="006955FC" w:rsidRDefault="006955FC" w14:paraId="16CC6F0B" w14:textId="77777777">
      <w:pPr>
        <w:ind w:left="10"/>
        <w:rPr>
          <w:rFonts w:asciiTheme="minorHAnsi" w:hAnsiTheme="minorHAnsi" w:cstheme="minorHAnsi"/>
          <w:b/>
          <w:sz w:val="24"/>
          <w:szCs w:val="24"/>
        </w:rPr>
      </w:pPr>
      <w:r w:rsidRPr="00BB1BA1">
        <w:rPr>
          <w:rFonts w:asciiTheme="minorHAnsi" w:hAnsiTheme="minorHAnsi" w:cstheme="minorHAnsi"/>
          <w:b/>
          <w:sz w:val="24"/>
          <w:szCs w:val="24"/>
        </w:rPr>
        <w:t xml:space="preserve">This is an example of a letter to state that a ban is being upheld.  The actual wording may need to be varied according to the circumstances.   </w:t>
      </w:r>
    </w:p>
    <w:p w:rsidRPr="006955FC" w:rsidR="006955FC" w:rsidP="006955FC" w:rsidRDefault="006955FC" w14:paraId="3BCCC9FF" w14:textId="77777777">
      <w:pPr>
        <w:spacing w:after="0" w:line="256" w:lineRule="auto"/>
        <w:ind w:left="0" w:firstLine="0"/>
        <w:rPr>
          <w:rFonts w:asciiTheme="minorHAnsi" w:hAnsiTheme="minorHAnsi" w:cstheme="minorHAnsi"/>
          <w:sz w:val="24"/>
          <w:szCs w:val="24"/>
        </w:rPr>
      </w:pPr>
      <w:r w:rsidRPr="006955FC">
        <w:rPr>
          <w:rFonts w:asciiTheme="minorHAnsi" w:hAnsiTheme="minorHAnsi" w:cstheme="minorHAnsi"/>
          <w:sz w:val="24"/>
          <w:szCs w:val="24"/>
        </w:rPr>
        <w:t xml:space="preserve"> </w:t>
      </w:r>
    </w:p>
    <w:p w:rsidR="006955FC" w:rsidP="006955FC" w:rsidRDefault="006955FC" w14:paraId="3A6DFCAD" w14:textId="4FD24E59">
      <w:pPr>
        <w:ind w:left="10"/>
        <w:rPr>
          <w:rFonts w:asciiTheme="minorHAnsi" w:hAnsiTheme="minorHAnsi" w:cstheme="minorHAnsi"/>
          <w:sz w:val="24"/>
          <w:szCs w:val="24"/>
        </w:rPr>
      </w:pPr>
      <w:r w:rsidRPr="006955FC">
        <w:rPr>
          <w:rFonts w:asciiTheme="minorHAnsi" w:hAnsiTheme="minorHAnsi" w:cstheme="minorHAnsi"/>
          <w:sz w:val="24"/>
          <w:szCs w:val="24"/>
        </w:rPr>
        <w:t xml:space="preserve">Dear </w:t>
      </w:r>
    </w:p>
    <w:p w:rsidRPr="006955FC" w:rsidR="008E1F06" w:rsidP="006955FC" w:rsidRDefault="008E1F06" w14:paraId="52148413" w14:textId="77777777">
      <w:pPr>
        <w:ind w:left="10"/>
        <w:rPr>
          <w:rFonts w:asciiTheme="minorHAnsi" w:hAnsiTheme="minorHAnsi" w:cstheme="minorHAnsi"/>
          <w:sz w:val="24"/>
          <w:szCs w:val="24"/>
        </w:rPr>
      </w:pPr>
    </w:p>
    <w:p w:rsidR="008E1F06" w:rsidP="006955FC" w:rsidRDefault="006955FC" w14:paraId="72451E8C"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On (date) I wrote to inform you that on the advice of the </w:t>
      </w:r>
      <w:r w:rsidRPr="0005621C" w:rsidR="008E1F06">
        <w:rPr>
          <w:rFonts w:asciiTheme="minorHAnsi" w:hAnsiTheme="minorHAnsi" w:cstheme="minorHAnsi"/>
          <w:sz w:val="24"/>
          <w:szCs w:val="24"/>
          <w:highlight w:val="yellow"/>
        </w:rPr>
        <w:t>Executive headteacher/Headteacher</w:t>
      </w:r>
      <w:r w:rsidRPr="006955FC" w:rsidR="008E1F06">
        <w:rPr>
          <w:rFonts w:asciiTheme="minorHAnsi" w:hAnsiTheme="minorHAnsi" w:cstheme="minorHAnsi"/>
          <w:sz w:val="24"/>
          <w:szCs w:val="24"/>
        </w:rPr>
        <w:t xml:space="preserve"> </w:t>
      </w:r>
      <w:r w:rsidRPr="006955FC">
        <w:rPr>
          <w:rFonts w:asciiTheme="minorHAnsi" w:hAnsiTheme="minorHAnsi" w:cstheme="minorHAnsi"/>
          <w:sz w:val="24"/>
          <w:szCs w:val="24"/>
        </w:rPr>
        <w:t xml:space="preserve">I had withdrawn permission for you to come onto the premises of </w:t>
      </w:r>
      <w:r w:rsidRPr="008E1F06" w:rsidR="008E1F06">
        <w:rPr>
          <w:rFonts w:asciiTheme="minorHAnsi" w:hAnsiTheme="minorHAnsi" w:cstheme="minorHAnsi"/>
          <w:sz w:val="24"/>
          <w:szCs w:val="24"/>
          <w:highlight w:val="yellow"/>
        </w:rPr>
        <w:t>*Names of School*</w:t>
      </w:r>
      <w:r w:rsidRPr="008E1F06">
        <w:rPr>
          <w:rFonts w:asciiTheme="minorHAnsi" w:hAnsiTheme="minorHAnsi" w:cstheme="minorHAnsi"/>
          <w:sz w:val="24"/>
          <w:szCs w:val="24"/>
          <w:highlight w:val="yellow"/>
        </w:rPr>
        <w:t>.</w:t>
      </w:r>
      <w:r w:rsidRPr="006955FC">
        <w:rPr>
          <w:rFonts w:asciiTheme="minorHAnsi" w:hAnsiTheme="minorHAnsi" w:cstheme="minorHAnsi"/>
          <w:sz w:val="24"/>
          <w:szCs w:val="24"/>
        </w:rPr>
        <w:t xml:space="preserve">  To enable me to determine whether to confirm this decision for a longer period, I gave you the opportunity to give your written comments on the incident concerned by (date).  I have not received a written response from you/I have received a letter from you dated (date), the contents of which I have carefully considered. </w:t>
      </w:r>
    </w:p>
    <w:p w:rsidRPr="006955FC" w:rsidR="006955FC" w:rsidP="006955FC" w:rsidRDefault="006955FC" w14:paraId="288345CD" w14:textId="0F98C187">
      <w:pPr>
        <w:ind w:left="10"/>
        <w:rPr>
          <w:rFonts w:asciiTheme="minorHAnsi" w:hAnsiTheme="minorHAnsi" w:cstheme="minorHAnsi"/>
          <w:sz w:val="24"/>
          <w:szCs w:val="24"/>
        </w:rPr>
      </w:pPr>
      <w:r w:rsidRPr="006955FC">
        <w:rPr>
          <w:rFonts w:asciiTheme="minorHAnsi" w:hAnsiTheme="minorHAnsi" w:cstheme="minorHAnsi"/>
          <w:sz w:val="24"/>
          <w:szCs w:val="24"/>
        </w:rPr>
        <w:t xml:space="preserve"> </w:t>
      </w:r>
    </w:p>
    <w:p w:rsidR="006955FC" w:rsidP="006955FC" w:rsidRDefault="006955FC" w14:paraId="4F1991DA" w14:textId="44084BD3">
      <w:pPr>
        <w:ind w:left="10"/>
        <w:rPr>
          <w:rFonts w:asciiTheme="minorHAnsi" w:hAnsiTheme="minorHAnsi" w:cstheme="minorHAnsi"/>
          <w:sz w:val="24"/>
          <w:szCs w:val="24"/>
        </w:rPr>
      </w:pPr>
      <w:r w:rsidRPr="006955FC">
        <w:rPr>
          <w:rFonts w:asciiTheme="minorHAnsi" w:hAnsiTheme="minorHAnsi" w:cstheme="minorHAnsi"/>
          <w:sz w:val="24"/>
          <w:szCs w:val="24"/>
        </w:rPr>
        <w:t xml:space="preserve">In the circumstances, and after further consideration of the </w:t>
      </w:r>
      <w:r w:rsidRPr="008E1F06" w:rsidR="008E1F06">
        <w:rPr>
          <w:rFonts w:asciiTheme="minorHAnsi" w:hAnsiTheme="minorHAnsi" w:cstheme="minorHAnsi"/>
          <w:sz w:val="24"/>
          <w:szCs w:val="24"/>
          <w:highlight w:val="yellow"/>
        </w:rPr>
        <w:t>H</w:t>
      </w:r>
      <w:r w:rsidRPr="008E1F06">
        <w:rPr>
          <w:rFonts w:asciiTheme="minorHAnsi" w:hAnsiTheme="minorHAnsi" w:cstheme="minorHAnsi"/>
          <w:sz w:val="24"/>
          <w:szCs w:val="24"/>
          <w:highlight w:val="yellow"/>
        </w:rPr>
        <w:t>eadteacher’s report</w:t>
      </w:r>
      <w:r w:rsidRPr="006955FC">
        <w:rPr>
          <w:rFonts w:asciiTheme="minorHAnsi" w:hAnsiTheme="minorHAnsi" w:cstheme="minorHAnsi"/>
          <w:sz w:val="24"/>
          <w:szCs w:val="24"/>
        </w:rPr>
        <w:t xml:space="preserve">, I have determined that the decision to withdraw permission for you to come onto school premises should be confirmed.  I am therefore instructing that, until further notice, you are not to come onto the premises of the school without the prior knowledge and approval of the headteacher.  If you do not comply with this instruction I shall arrange for you to be removed from the premises of the school. If you cause a nuisance or disturbance on the premises, you </w:t>
      </w:r>
      <w:r w:rsidRPr="008D34EE">
        <w:rPr>
          <w:rFonts w:asciiTheme="minorHAnsi" w:hAnsiTheme="minorHAnsi" w:cstheme="minorHAnsi"/>
          <w:sz w:val="24"/>
          <w:szCs w:val="24"/>
        </w:rPr>
        <w:t>may be prosecuted under Section 547 of the Education Act 1996; if convicted under this section, you are liable to a fine of up to £500.</w:t>
      </w:r>
      <w:r w:rsidRPr="006955FC">
        <w:rPr>
          <w:rFonts w:asciiTheme="minorHAnsi" w:hAnsiTheme="minorHAnsi" w:cstheme="minorHAnsi"/>
          <w:sz w:val="24"/>
          <w:szCs w:val="24"/>
        </w:rPr>
        <w:t xml:space="preserve">  </w:t>
      </w:r>
    </w:p>
    <w:p w:rsidRPr="006955FC" w:rsidR="008E1F06" w:rsidP="006955FC" w:rsidRDefault="008E1F06" w14:paraId="0D51B09B" w14:textId="77777777">
      <w:pPr>
        <w:ind w:left="10"/>
        <w:rPr>
          <w:rFonts w:asciiTheme="minorHAnsi" w:hAnsiTheme="minorHAnsi" w:cstheme="minorHAnsi"/>
          <w:sz w:val="24"/>
          <w:szCs w:val="24"/>
        </w:rPr>
      </w:pPr>
    </w:p>
    <w:p w:rsidR="006955FC" w:rsidP="006955FC" w:rsidRDefault="006955FC" w14:paraId="22FD43DF" w14:textId="21280DE1">
      <w:pPr>
        <w:ind w:left="10"/>
        <w:rPr>
          <w:rFonts w:asciiTheme="minorHAnsi" w:hAnsiTheme="minorHAnsi" w:cstheme="minorHAnsi"/>
          <w:sz w:val="24"/>
          <w:szCs w:val="24"/>
        </w:rPr>
      </w:pPr>
      <w:r w:rsidRPr="006955FC">
        <w:rPr>
          <w:rFonts w:asciiTheme="minorHAnsi" w:hAnsiTheme="minorHAnsi" w:cstheme="minorHAnsi"/>
          <w:sz w:val="24"/>
          <w:szCs w:val="24"/>
        </w:rPr>
        <w:t xml:space="preserve">Even though we have taken this decision, the </w:t>
      </w:r>
      <w:r w:rsidR="00231E38">
        <w:rPr>
          <w:rFonts w:asciiTheme="minorHAnsi" w:hAnsiTheme="minorHAnsi" w:cstheme="minorHAnsi"/>
          <w:sz w:val="24"/>
          <w:szCs w:val="24"/>
          <w:highlight w:val="yellow"/>
        </w:rPr>
        <w:t>H</w:t>
      </w:r>
      <w:r w:rsidRPr="003D0BC2">
        <w:rPr>
          <w:rFonts w:asciiTheme="minorHAnsi" w:hAnsiTheme="minorHAnsi" w:cstheme="minorHAnsi"/>
          <w:sz w:val="24"/>
          <w:szCs w:val="24"/>
          <w:highlight w:val="yellow"/>
        </w:rPr>
        <w:t>eadteacher</w:t>
      </w:r>
      <w:r w:rsidRPr="006955FC">
        <w:rPr>
          <w:rFonts w:asciiTheme="minorHAnsi" w:hAnsiTheme="minorHAnsi" w:cstheme="minorHAnsi"/>
          <w:sz w:val="24"/>
          <w:szCs w:val="24"/>
        </w:rPr>
        <w:t xml:space="preserve"> and staff at</w:t>
      </w:r>
      <w:r w:rsidRPr="003D0BC2" w:rsidR="008E1F06">
        <w:rPr>
          <w:rFonts w:asciiTheme="minorHAnsi" w:hAnsiTheme="minorHAnsi" w:cstheme="minorHAnsi"/>
          <w:sz w:val="24"/>
          <w:szCs w:val="24"/>
          <w:highlight w:val="yellow"/>
        </w:rPr>
        <w:t>*Name of School*</w:t>
      </w:r>
      <w:r w:rsidRPr="006955FC">
        <w:rPr>
          <w:rFonts w:asciiTheme="minorHAnsi" w:hAnsiTheme="minorHAnsi" w:cstheme="minorHAnsi"/>
          <w:sz w:val="24"/>
          <w:szCs w:val="24"/>
        </w:rPr>
        <w:t xml:space="preserve"> remain committed to the education of your child(ren), who must continue to attend school as normal (insert for primary age children) under the arrangements set out in my previous letter.  </w:t>
      </w:r>
    </w:p>
    <w:p w:rsidRPr="006955FC" w:rsidR="003D0BC2" w:rsidP="006955FC" w:rsidRDefault="003D0BC2" w14:paraId="2950BBC2" w14:textId="77777777">
      <w:pPr>
        <w:ind w:left="10"/>
        <w:rPr>
          <w:rFonts w:asciiTheme="minorHAnsi" w:hAnsiTheme="minorHAnsi" w:cstheme="minorHAnsi"/>
          <w:sz w:val="24"/>
          <w:szCs w:val="24"/>
        </w:rPr>
      </w:pPr>
    </w:p>
    <w:p w:rsidR="006955FC" w:rsidP="006955FC" w:rsidRDefault="006955FC" w14:paraId="69217629" w14:textId="193FC85D">
      <w:pPr>
        <w:ind w:left="10"/>
        <w:rPr>
          <w:rFonts w:asciiTheme="minorHAnsi" w:hAnsiTheme="minorHAnsi" w:cstheme="minorHAnsi"/>
          <w:sz w:val="24"/>
          <w:szCs w:val="24"/>
        </w:rPr>
      </w:pPr>
      <w:r w:rsidRPr="006955FC">
        <w:rPr>
          <w:rFonts w:asciiTheme="minorHAnsi" w:hAnsiTheme="minorHAnsi" w:cstheme="minorHAnsi"/>
          <w:sz w:val="24"/>
          <w:szCs w:val="24"/>
        </w:rPr>
        <w:t xml:space="preserve">This decision will be reviewed again (insert review date which should be a reasonable period and no longer than 6 months).  </w:t>
      </w:r>
    </w:p>
    <w:p w:rsidRPr="006955FC" w:rsidR="003D0BC2" w:rsidP="006955FC" w:rsidRDefault="003D0BC2" w14:paraId="3EF644D1" w14:textId="77777777">
      <w:pPr>
        <w:ind w:left="10"/>
        <w:rPr>
          <w:rFonts w:asciiTheme="minorHAnsi" w:hAnsiTheme="minorHAnsi" w:cstheme="minorHAnsi"/>
          <w:sz w:val="24"/>
          <w:szCs w:val="24"/>
        </w:rPr>
      </w:pPr>
    </w:p>
    <w:p w:rsidR="006955FC" w:rsidP="006955FC" w:rsidRDefault="006955FC" w14:paraId="43BEECEB" w14:textId="5026464C">
      <w:pPr>
        <w:ind w:left="10"/>
        <w:rPr>
          <w:rFonts w:asciiTheme="minorHAnsi" w:hAnsiTheme="minorHAnsi" w:cstheme="minorHAnsi"/>
          <w:sz w:val="24"/>
          <w:szCs w:val="24"/>
        </w:rPr>
      </w:pPr>
      <w:r w:rsidRPr="006955FC">
        <w:rPr>
          <w:rFonts w:asciiTheme="minorHAnsi" w:hAnsiTheme="minorHAnsi" w:cstheme="minorHAnsi"/>
          <w:sz w:val="24"/>
          <w:szCs w:val="24"/>
        </w:rPr>
        <w:t xml:space="preserve">When deciding whether it will be necessary to extend the withdrawal of permission to come onto the school premises, consideration will be given to the extent of your compliance with the decision, any appropriate expressions of regret and assurance of future good conduct received from you; and any evidence of your co-operation with the school in other </w:t>
      </w:r>
      <w:r w:rsidRPr="007C4E39">
        <w:rPr>
          <w:rFonts w:asciiTheme="minorHAnsi" w:hAnsiTheme="minorHAnsi" w:cstheme="minorHAnsi"/>
          <w:sz w:val="24"/>
          <w:szCs w:val="24"/>
        </w:rPr>
        <w:t xml:space="preserve">respects. If you wish to pursue the matter further you have a right to complain </w:t>
      </w:r>
      <w:r w:rsidRPr="007C4E39" w:rsidR="00BB1BA1">
        <w:rPr>
          <w:rFonts w:asciiTheme="minorHAnsi" w:hAnsiTheme="minorHAnsi" w:cstheme="minorHAnsi"/>
          <w:sz w:val="24"/>
          <w:szCs w:val="24"/>
        </w:rPr>
        <w:t>in accordance with Hales Valley Trust Complaints Policy.</w:t>
      </w:r>
      <w:r w:rsidR="00BB1BA1">
        <w:rPr>
          <w:rFonts w:asciiTheme="minorHAnsi" w:hAnsiTheme="minorHAnsi" w:cstheme="minorHAnsi"/>
          <w:sz w:val="24"/>
          <w:szCs w:val="24"/>
        </w:rPr>
        <w:t xml:space="preserve"> </w:t>
      </w:r>
    </w:p>
    <w:p w:rsidRPr="006955FC" w:rsidR="003D0BC2" w:rsidP="006955FC" w:rsidRDefault="003D0BC2" w14:paraId="0C5F1A79" w14:textId="77777777">
      <w:pPr>
        <w:ind w:left="10"/>
        <w:rPr>
          <w:rFonts w:asciiTheme="minorHAnsi" w:hAnsiTheme="minorHAnsi" w:cstheme="minorHAnsi"/>
          <w:sz w:val="24"/>
          <w:szCs w:val="24"/>
        </w:rPr>
      </w:pPr>
    </w:p>
    <w:p w:rsidR="00BB1BA1" w:rsidP="006955FC" w:rsidRDefault="00BB1BA1" w14:paraId="1F1E9089" w14:textId="77777777">
      <w:pPr>
        <w:ind w:left="10"/>
        <w:rPr>
          <w:rFonts w:asciiTheme="minorHAnsi" w:hAnsiTheme="minorHAnsi" w:cstheme="minorHAnsi"/>
          <w:sz w:val="24"/>
          <w:szCs w:val="24"/>
        </w:rPr>
      </w:pPr>
    </w:p>
    <w:p w:rsidR="00BB1BA1" w:rsidP="006955FC" w:rsidRDefault="006955FC" w14:paraId="08E4F07A" w14:textId="77777777">
      <w:pPr>
        <w:ind w:left="10"/>
        <w:rPr>
          <w:rFonts w:asciiTheme="minorHAnsi" w:hAnsiTheme="minorHAnsi" w:cstheme="minorHAnsi"/>
          <w:sz w:val="24"/>
          <w:szCs w:val="24"/>
        </w:rPr>
      </w:pPr>
      <w:r w:rsidRPr="006955FC">
        <w:rPr>
          <w:rFonts w:asciiTheme="minorHAnsi" w:hAnsiTheme="minorHAnsi" w:cstheme="minorHAnsi"/>
          <w:sz w:val="24"/>
          <w:szCs w:val="24"/>
        </w:rPr>
        <w:t xml:space="preserve">Yours sincerely </w:t>
      </w:r>
    </w:p>
    <w:p w:rsidR="00BB1BA1" w:rsidP="006955FC" w:rsidRDefault="00BB1BA1" w14:paraId="21AA2B3F" w14:textId="77777777">
      <w:pPr>
        <w:ind w:left="10"/>
        <w:rPr>
          <w:rFonts w:asciiTheme="minorHAnsi" w:hAnsiTheme="minorHAnsi" w:cstheme="minorHAnsi"/>
          <w:sz w:val="24"/>
          <w:szCs w:val="24"/>
        </w:rPr>
      </w:pPr>
    </w:p>
    <w:p w:rsidR="006955FC" w:rsidP="006955FC" w:rsidRDefault="006955FC" w14:paraId="0E93CE0A" w14:textId="60F3A112">
      <w:pPr>
        <w:ind w:left="10"/>
        <w:rPr>
          <w:rFonts w:asciiTheme="minorHAnsi" w:hAnsiTheme="minorHAnsi" w:cstheme="minorHAnsi"/>
          <w:sz w:val="24"/>
          <w:szCs w:val="24"/>
        </w:rPr>
      </w:pPr>
      <w:r w:rsidRPr="006955FC">
        <w:rPr>
          <w:rFonts w:asciiTheme="minorHAnsi" w:hAnsiTheme="minorHAnsi" w:cstheme="minorHAnsi"/>
          <w:sz w:val="24"/>
          <w:szCs w:val="24"/>
        </w:rPr>
        <w:t>Headteache</w:t>
      </w:r>
      <w:r w:rsidR="005F1E96">
        <w:rPr>
          <w:rFonts w:asciiTheme="minorHAnsi" w:hAnsiTheme="minorHAnsi" w:cstheme="minorHAnsi"/>
          <w:sz w:val="24"/>
          <w:szCs w:val="24"/>
        </w:rPr>
        <w:t>r</w:t>
      </w:r>
    </w:p>
    <w:p w:rsidRPr="006955FC" w:rsidR="003D0BC2" w:rsidP="006955FC" w:rsidRDefault="003D0BC2" w14:paraId="5ED45C14" w14:textId="77777777">
      <w:pPr>
        <w:ind w:left="10"/>
        <w:rPr>
          <w:rFonts w:asciiTheme="minorHAnsi" w:hAnsiTheme="minorHAnsi" w:cstheme="minorHAnsi"/>
          <w:sz w:val="24"/>
          <w:szCs w:val="24"/>
        </w:rPr>
      </w:pPr>
    </w:p>
    <w:p w:rsidRPr="006955FC" w:rsidR="00C751E3" w:rsidP="002B6579" w:rsidRDefault="00C751E3" w14:paraId="48A5B9D9" w14:textId="77777777">
      <w:pPr>
        <w:widowControl w:val="0"/>
        <w:autoSpaceDE w:val="0"/>
        <w:autoSpaceDN w:val="0"/>
        <w:adjustRightInd w:val="0"/>
        <w:ind w:left="907" w:firstLine="0"/>
        <w:contextualSpacing/>
        <w:rPr>
          <w:rFonts w:asciiTheme="minorHAnsi" w:hAnsiTheme="minorHAnsi" w:cstheme="minorHAnsi"/>
          <w:sz w:val="24"/>
          <w:szCs w:val="24"/>
        </w:rPr>
      </w:pPr>
    </w:p>
    <w:p w:rsidRPr="006955FC" w:rsidR="00C751E3" w:rsidP="002B6579" w:rsidRDefault="00C751E3" w14:paraId="27DE16BB" w14:textId="77777777">
      <w:pPr>
        <w:widowControl w:val="0"/>
        <w:autoSpaceDE w:val="0"/>
        <w:autoSpaceDN w:val="0"/>
        <w:adjustRightInd w:val="0"/>
        <w:ind w:left="907" w:firstLine="0"/>
        <w:contextualSpacing/>
        <w:rPr>
          <w:rFonts w:asciiTheme="minorHAnsi" w:hAnsiTheme="minorHAnsi" w:cstheme="minorHAnsi"/>
          <w:sz w:val="24"/>
          <w:szCs w:val="24"/>
        </w:rPr>
      </w:pPr>
    </w:p>
    <w:p w:rsidRPr="006955FC" w:rsidR="00C751E3" w:rsidP="003D0BC2" w:rsidRDefault="00C751E3" w14:paraId="0E1ACF17" w14:textId="77777777">
      <w:pPr>
        <w:widowControl w:val="0"/>
        <w:autoSpaceDE w:val="0"/>
        <w:autoSpaceDN w:val="0"/>
        <w:adjustRightInd w:val="0"/>
        <w:ind w:left="0" w:firstLine="0"/>
        <w:contextualSpacing/>
        <w:rPr>
          <w:rFonts w:asciiTheme="minorHAnsi" w:hAnsiTheme="minorHAnsi" w:cstheme="minorHAnsi"/>
          <w:sz w:val="24"/>
          <w:szCs w:val="24"/>
        </w:rPr>
      </w:pPr>
    </w:p>
    <w:sectPr w:rsidRPr="006955FC" w:rsidR="00C751E3">
      <w:footerReference w:type="default" r:id="rId11"/>
      <w:pgSz w:w="11899" w:h="16860" w:orient="portrait"/>
      <w:pgMar w:top="676" w:right="1411" w:bottom="497" w:left="46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273A8" w16cex:dateUtc="2022-01-31T14:4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4AC0" w:rsidP="009B67BE" w:rsidRDefault="00E64AC0" w14:paraId="6C561FCF" w14:textId="77777777">
      <w:pPr>
        <w:spacing w:after="0" w:line="240" w:lineRule="auto"/>
      </w:pPr>
      <w:r>
        <w:separator/>
      </w:r>
    </w:p>
  </w:endnote>
  <w:endnote w:type="continuationSeparator" w:id="0">
    <w:p w:rsidR="00E64AC0" w:rsidP="009B67BE" w:rsidRDefault="00E64AC0" w14:paraId="43F57BA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7BE" w:rsidP="00BB1BA1" w:rsidRDefault="009B67BE" w14:paraId="16F8EC64" w14:textId="4DC3CA80">
    <w:pPr>
      <w:pStyle w:val="Footer"/>
      <w:ind w:left="0" w:firstLine="0"/>
    </w:pPr>
  </w:p>
  <w:p w:rsidR="009B67BE" w:rsidRDefault="009B67BE" w14:paraId="10A1F6A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4AC0" w:rsidP="009B67BE" w:rsidRDefault="00E64AC0" w14:paraId="6071DDE2" w14:textId="77777777">
      <w:pPr>
        <w:spacing w:after="0" w:line="240" w:lineRule="auto"/>
      </w:pPr>
      <w:r>
        <w:separator/>
      </w:r>
    </w:p>
  </w:footnote>
  <w:footnote w:type="continuationSeparator" w:id="0">
    <w:p w:rsidR="00E64AC0" w:rsidP="009B67BE" w:rsidRDefault="00E64AC0" w14:paraId="174D4A7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F299B"/>
    <w:multiLevelType w:val="multilevel"/>
    <w:tmpl w:val="31969D64"/>
    <w:lvl w:ilvl="0">
      <w:start w:val="1"/>
      <w:numFmt w:val="bullet"/>
      <w:pStyle w:val="Bullet1"/>
      <w:lvlText w:val=""/>
      <w:lvlJc w:val="left"/>
      <w:pPr>
        <w:ind w:left="720" w:hanging="720"/>
      </w:pPr>
      <w:rPr>
        <w:rFonts w:hint="default" w:ascii="Symbol" w:hAnsi="Symbol"/>
      </w:rPr>
    </w:lvl>
    <w:lvl w:ilvl="1">
      <w:start w:val="1"/>
      <w:numFmt w:val="bullet"/>
      <w:pStyle w:val="Bullet2"/>
      <w:lvlText w:val=""/>
      <w:lvlJc w:val="left"/>
      <w:pPr>
        <w:ind w:left="1440" w:hanging="720"/>
      </w:pPr>
      <w:rPr>
        <w:rFonts w:hint="default" w:ascii="Symbol" w:hAnsi="Symbol"/>
      </w:rPr>
    </w:lvl>
    <w:lvl w:ilvl="2">
      <w:start w:val="1"/>
      <w:numFmt w:val="bullet"/>
      <w:pStyle w:val="Bullet3"/>
      <w:lvlText w:val=""/>
      <w:lvlJc w:val="left"/>
      <w:pPr>
        <w:tabs>
          <w:tab w:val="num" w:pos="1080"/>
        </w:tabs>
        <w:ind w:left="1080" w:hanging="360"/>
      </w:pPr>
      <w:rPr>
        <w:rFonts w:hint="default" w:ascii="Symbol" w:hAnsi="Symbol"/>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3A14662"/>
    <w:multiLevelType w:val="hybridMultilevel"/>
    <w:tmpl w:val="C1881092"/>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2" w15:restartNumberingAfterBreak="0">
    <w:nsid w:val="13DD3E85"/>
    <w:multiLevelType w:val="hybridMultilevel"/>
    <w:tmpl w:val="D3AAA88C"/>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3" w15:restartNumberingAfterBreak="0">
    <w:nsid w:val="1D06295E"/>
    <w:multiLevelType w:val="multilevel"/>
    <w:tmpl w:val="4AD41828"/>
    <w:lvl w:ilvl="0">
      <w:start w:val="1"/>
      <w:numFmt w:val="decimal"/>
      <w:pStyle w:val="Heading1"/>
      <w:lvlText w:val="%1."/>
      <w:lvlJc w:val="left"/>
      <w:pPr>
        <w:ind w:left="0"/>
      </w:pPr>
      <w:rPr>
        <w:rFonts w:ascii="Arial" w:hAnsi="Arial" w:eastAsia="Arial" w:cs="Arial"/>
        <w:b/>
        <w:bCs/>
        <w:i w:val="0"/>
        <w:strike w:val="0"/>
        <w:dstrike w:val="0"/>
        <w:color w:val="000000"/>
        <w:sz w:val="32"/>
        <w:szCs w:val="32"/>
        <w:u w:val="none" w:color="000000"/>
        <w:bdr w:val="none" w:color="auto" w:sz="0" w:space="0"/>
        <w:shd w:val="clear" w:color="auto" w:fill="auto"/>
        <w:vertAlign w:val="baseline"/>
      </w:rPr>
    </w:lvl>
    <w:lvl w:ilvl="1">
      <w:start w:val="1"/>
      <w:numFmt w:val="decimal"/>
      <w:pStyle w:val="Heading2"/>
      <w:lvlText w:val="%1.%2"/>
      <w:lvlJc w:val="left"/>
      <w:pPr>
        <w:ind w:left="4819"/>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start w:val="1"/>
      <w:numFmt w:val="decimal"/>
      <w:pStyle w:val="Heading3"/>
      <w:lvlText w:val="%1.%2.%3"/>
      <w:lvlJc w:val="left"/>
      <w:pPr>
        <w:ind w:left="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start w:val="1"/>
      <w:numFmt w:val="decimal"/>
      <w:lvlText w:val="%4"/>
      <w:lvlJc w:val="left"/>
      <w:pPr>
        <w:ind w:left="2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start w:val="1"/>
      <w:numFmt w:val="lowerLetter"/>
      <w:lvlText w:val="%5"/>
      <w:lvlJc w:val="left"/>
      <w:pPr>
        <w:ind w:left="2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start w:val="1"/>
      <w:numFmt w:val="lowerRoman"/>
      <w:lvlText w:val="%6"/>
      <w:lvlJc w:val="left"/>
      <w:pPr>
        <w:ind w:left="34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start w:val="1"/>
      <w:numFmt w:val="decimal"/>
      <w:lvlText w:val="%7"/>
      <w:lvlJc w:val="left"/>
      <w:pPr>
        <w:ind w:left="42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start w:val="1"/>
      <w:numFmt w:val="lowerLetter"/>
      <w:lvlText w:val="%8"/>
      <w:lvlJc w:val="left"/>
      <w:pPr>
        <w:ind w:left="49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start w:val="1"/>
      <w:numFmt w:val="lowerRoman"/>
      <w:lvlText w:val="%9"/>
      <w:lvlJc w:val="left"/>
      <w:pPr>
        <w:ind w:left="56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20A521C8"/>
    <w:multiLevelType w:val="multilevel"/>
    <w:tmpl w:val="05C80E66"/>
    <w:lvl w:ilvl="0">
      <w:start w:val="1"/>
      <w:numFmt w:val="decimal"/>
      <w:pStyle w:val="NumberLevel1hiddenlevel"/>
      <w:lvlText w:val="%1"/>
      <w:lvlJc w:val="left"/>
      <w:pPr>
        <w:ind w:left="720" w:hanging="720"/>
      </w:pPr>
      <w:rPr>
        <w:rFonts w:hint="default"/>
        <w:vanish/>
      </w:rPr>
    </w:lvl>
    <w:lvl w:ilvl="1">
      <w:start w:val="1"/>
      <w:numFmt w:val="decimal"/>
      <w:pStyle w:val="NumberLevel2"/>
      <w:lvlText w:val="%1.%2"/>
      <w:lvlJc w:val="left"/>
      <w:pPr>
        <w:tabs>
          <w:tab w:val="num" w:pos="720"/>
        </w:tabs>
        <w:ind w:left="720" w:hanging="720"/>
      </w:pPr>
      <w:rPr>
        <w:rFonts w:hint="default"/>
      </w:rPr>
    </w:lvl>
    <w:lvl w:ilvl="2">
      <w:start w:val="1"/>
      <w:numFmt w:val="decimal"/>
      <w:pStyle w:val="NumberLevel3"/>
      <w:lvlText w:val="%1.%2.%3"/>
      <w:lvlJc w:val="left"/>
      <w:pPr>
        <w:ind w:left="2160" w:hanging="720"/>
      </w:pPr>
      <w:rPr>
        <w:rFonts w:hint="default"/>
      </w:rPr>
    </w:lvl>
    <w:lvl w:ilvl="3">
      <w:start w:val="1"/>
      <w:numFmt w:val="lowerLetter"/>
      <w:pStyle w:val="NumberLevel4"/>
      <w:lvlText w:val="(%4)"/>
      <w:lvlJc w:val="left"/>
      <w:pPr>
        <w:ind w:left="2880" w:hanging="720"/>
      </w:pPr>
      <w:rPr>
        <w:rFonts w:hint="default"/>
      </w:rPr>
    </w:lvl>
    <w:lvl w:ilvl="4">
      <w:start w:val="1"/>
      <w:numFmt w:val="lowerRoman"/>
      <w:pStyle w:val="NumberLevel5"/>
      <w:lvlText w:val="(%5)"/>
      <w:lvlJc w:val="left"/>
      <w:pPr>
        <w:ind w:left="3600" w:hanging="720"/>
      </w:pPr>
      <w:rPr>
        <w:rFonts w:hint="default"/>
      </w:rPr>
    </w:lvl>
    <w:lvl w:ilvl="5">
      <w:start w:val="1"/>
      <w:numFmt w:val="none"/>
      <w:lvlRestart w:val="0"/>
      <w:lvlText w:val=""/>
      <w:lvlJc w:val="left"/>
      <w:pPr>
        <w:tabs>
          <w:tab w:val="num" w:pos="5106"/>
        </w:tabs>
        <w:ind w:left="5106" w:hanging="851"/>
      </w:pPr>
      <w:rPr>
        <w:rFonts w:hint="default"/>
      </w:rPr>
    </w:lvl>
    <w:lvl w:ilvl="6">
      <w:start w:val="1"/>
      <w:numFmt w:val="none"/>
      <w:lvlRestart w:val="0"/>
      <w:lvlText w:val=""/>
      <w:lvlJc w:val="left"/>
      <w:pPr>
        <w:tabs>
          <w:tab w:val="num" w:pos="5957"/>
        </w:tabs>
        <w:ind w:left="5957" w:hanging="851"/>
      </w:pPr>
      <w:rPr>
        <w:rFonts w:hint="default"/>
      </w:rPr>
    </w:lvl>
    <w:lvl w:ilvl="7">
      <w:start w:val="1"/>
      <w:numFmt w:val="none"/>
      <w:lvlRestart w:val="0"/>
      <w:lvlText w:val=""/>
      <w:lvlJc w:val="left"/>
      <w:pPr>
        <w:tabs>
          <w:tab w:val="num" w:pos="6808"/>
        </w:tabs>
        <w:ind w:left="6808" w:hanging="851"/>
      </w:pPr>
      <w:rPr>
        <w:rFonts w:hint="default"/>
      </w:rPr>
    </w:lvl>
    <w:lvl w:ilvl="8">
      <w:start w:val="1"/>
      <w:numFmt w:val="none"/>
      <w:lvlRestart w:val="0"/>
      <w:lvlText w:val=""/>
      <w:lvlJc w:val="left"/>
      <w:pPr>
        <w:tabs>
          <w:tab w:val="num" w:pos="7659"/>
        </w:tabs>
        <w:ind w:left="7659" w:hanging="851"/>
      </w:pPr>
      <w:rPr>
        <w:rFonts w:hint="default"/>
      </w:rPr>
    </w:lvl>
  </w:abstractNum>
  <w:abstractNum w:abstractNumId="5" w15:restartNumberingAfterBreak="0">
    <w:nsid w:val="21021200"/>
    <w:multiLevelType w:val="hybridMultilevel"/>
    <w:tmpl w:val="67D02A62"/>
    <w:lvl w:ilvl="0" w:tplc="0809000B">
      <w:start w:val="1"/>
      <w:numFmt w:val="bullet"/>
      <w:lvlText w:val=""/>
      <w:lvlJc w:val="left"/>
      <w:pPr>
        <w:ind w:left="2347" w:hanging="360"/>
      </w:pPr>
      <w:rPr>
        <w:rFonts w:hint="default" w:ascii="Wingdings" w:hAnsi="Wingdings"/>
      </w:rPr>
    </w:lvl>
    <w:lvl w:ilvl="1" w:tplc="08090003" w:tentative="1">
      <w:start w:val="1"/>
      <w:numFmt w:val="bullet"/>
      <w:lvlText w:val="o"/>
      <w:lvlJc w:val="left"/>
      <w:pPr>
        <w:ind w:left="3067" w:hanging="360"/>
      </w:pPr>
      <w:rPr>
        <w:rFonts w:hint="default" w:ascii="Courier New" w:hAnsi="Courier New" w:cs="Courier New"/>
      </w:rPr>
    </w:lvl>
    <w:lvl w:ilvl="2" w:tplc="08090005" w:tentative="1">
      <w:start w:val="1"/>
      <w:numFmt w:val="bullet"/>
      <w:lvlText w:val=""/>
      <w:lvlJc w:val="left"/>
      <w:pPr>
        <w:ind w:left="3787" w:hanging="360"/>
      </w:pPr>
      <w:rPr>
        <w:rFonts w:hint="default" w:ascii="Wingdings" w:hAnsi="Wingdings"/>
      </w:rPr>
    </w:lvl>
    <w:lvl w:ilvl="3" w:tplc="08090001" w:tentative="1">
      <w:start w:val="1"/>
      <w:numFmt w:val="bullet"/>
      <w:lvlText w:val=""/>
      <w:lvlJc w:val="left"/>
      <w:pPr>
        <w:ind w:left="4507" w:hanging="360"/>
      </w:pPr>
      <w:rPr>
        <w:rFonts w:hint="default" w:ascii="Symbol" w:hAnsi="Symbol"/>
      </w:rPr>
    </w:lvl>
    <w:lvl w:ilvl="4" w:tplc="08090003" w:tentative="1">
      <w:start w:val="1"/>
      <w:numFmt w:val="bullet"/>
      <w:lvlText w:val="o"/>
      <w:lvlJc w:val="left"/>
      <w:pPr>
        <w:ind w:left="5227" w:hanging="360"/>
      </w:pPr>
      <w:rPr>
        <w:rFonts w:hint="default" w:ascii="Courier New" w:hAnsi="Courier New" w:cs="Courier New"/>
      </w:rPr>
    </w:lvl>
    <w:lvl w:ilvl="5" w:tplc="08090005" w:tentative="1">
      <w:start w:val="1"/>
      <w:numFmt w:val="bullet"/>
      <w:lvlText w:val=""/>
      <w:lvlJc w:val="left"/>
      <w:pPr>
        <w:ind w:left="5947" w:hanging="360"/>
      </w:pPr>
      <w:rPr>
        <w:rFonts w:hint="default" w:ascii="Wingdings" w:hAnsi="Wingdings"/>
      </w:rPr>
    </w:lvl>
    <w:lvl w:ilvl="6" w:tplc="08090001" w:tentative="1">
      <w:start w:val="1"/>
      <w:numFmt w:val="bullet"/>
      <w:lvlText w:val=""/>
      <w:lvlJc w:val="left"/>
      <w:pPr>
        <w:ind w:left="6667" w:hanging="360"/>
      </w:pPr>
      <w:rPr>
        <w:rFonts w:hint="default" w:ascii="Symbol" w:hAnsi="Symbol"/>
      </w:rPr>
    </w:lvl>
    <w:lvl w:ilvl="7" w:tplc="08090003" w:tentative="1">
      <w:start w:val="1"/>
      <w:numFmt w:val="bullet"/>
      <w:lvlText w:val="o"/>
      <w:lvlJc w:val="left"/>
      <w:pPr>
        <w:ind w:left="7387" w:hanging="360"/>
      </w:pPr>
      <w:rPr>
        <w:rFonts w:hint="default" w:ascii="Courier New" w:hAnsi="Courier New" w:cs="Courier New"/>
      </w:rPr>
    </w:lvl>
    <w:lvl w:ilvl="8" w:tplc="08090005" w:tentative="1">
      <w:start w:val="1"/>
      <w:numFmt w:val="bullet"/>
      <w:lvlText w:val=""/>
      <w:lvlJc w:val="left"/>
      <w:pPr>
        <w:ind w:left="8107" w:hanging="360"/>
      </w:pPr>
      <w:rPr>
        <w:rFonts w:hint="default" w:ascii="Wingdings" w:hAnsi="Wingdings"/>
      </w:rPr>
    </w:lvl>
  </w:abstractNum>
  <w:abstractNum w:abstractNumId="6" w15:restartNumberingAfterBreak="0">
    <w:nsid w:val="227E69FC"/>
    <w:multiLevelType w:val="hybridMultilevel"/>
    <w:tmpl w:val="5162ADC0"/>
    <w:lvl w:ilvl="0" w:tplc="08090001">
      <w:start w:val="1"/>
      <w:numFmt w:val="bullet"/>
      <w:lvlText w:val=""/>
      <w:lvlJc w:val="left"/>
      <w:pPr>
        <w:ind w:left="1095" w:hanging="360"/>
      </w:pPr>
      <w:rPr>
        <w:rFonts w:hint="default" w:ascii="Symbol" w:hAnsi="Symbol"/>
      </w:rPr>
    </w:lvl>
    <w:lvl w:ilvl="1" w:tplc="08090003" w:tentative="1">
      <w:start w:val="1"/>
      <w:numFmt w:val="bullet"/>
      <w:lvlText w:val="o"/>
      <w:lvlJc w:val="left"/>
      <w:pPr>
        <w:ind w:left="1815" w:hanging="360"/>
      </w:pPr>
      <w:rPr>
        <w:rFonts w:hint="default" w:ascii="Courier New" w:hAnsi="Courier New" w:cs="Courier New"/>
      </w:rPr>
    </w:lvl>
    <w:lvl w:ilvl="2" w:tplc="08090005" w:tentative="1">
      <w:start w:val="1"/>
      <w:numFmt w:val="bullet"/>
      <w:lvlText w:val=""/>
      <w:lvlJc w:val="left"/>
      <w:pPr>
        <w:ind w:left="2535" w:hanging="360"/>
      </w:pPr>
      <w:rPr>
        <w:rFonts w:hint="default" w:ascii="Wingdings" w:hAnsi="Wingdings"/>
      </w:rPr>
    </w:lvl>
    <w:lvl w:ilvl="3" w:tplc="08090001" w:tentative="1">
      <w:start w:val="1"/>
      <w:numFmt w:val="bullet"/>
      <w:lvlText w:val=""/>
      <w:lvlJc w:val="left"/>
      <w:pPr>
        <w:ind w:left="3255" w:hanging="360"/>
      </w:pPr>
      <w:rPr>
        <w:rFonts w:hint="default" w:ascii="Symbol" w:hAnsi="Symbol"/>
      </w:rPr>
    </w:lvl>
    <w:lvl w:ilvl="4" w:tplc="08090003" w:tentative="1">
      <w:start w:val="1"/>
      <w:numFmt w:val="bullet"/>
      <w:lvlText w:val="o"/>
      <w:lvlJc w:val="left"/>
      <w:pPr>
        <w:ind w:left="3975" w:hanging="360"/>
      </w:pPr>
      <w:rPr>
        <w:rFonts w:hint="default" w:ascii="Courier New" w:hAnsi="Courier New" w:cs="Courier New"/>
      </w:rPr>
    </w:lvl>
    <w:lvl w:ilvl="5" w:tplc="08090005" w:tentative="1">
      <w:start w:val="1"/>
      <w:numFmt w:val="bullet"/>
      <w:lvlText w:val=""/>
      <w:lvlJc w:val="left"/>
      <w:pPr>
        <w:ind w:left="4695" w:hanging="360"/>
      </w:pPr>
      <w:rPr>
        <w:rFonts w:hint="default" w:ascii="Wingdings" w:hAnsi="Wingdings"/>
      </w:rPr>
    </w:lvl>
    <w:lvl w:ilvl="6" w:tplc="08090001" w:tentative="1">
      <w:start w:val="1"/>
      <w:numFmt w:val="bullet"/>
      <w:lvlText w:val=""/>
      <w:lvlJc w:val="left"/>
      <w:pPr>
        <w:ind w:left="5415" w:hanging="360"/>
      </w:pPr>
      <w:rPr>
        <w:rFonts w:hint="default" w:ascii="Symbol" w:hAnsi="Symbol"/>
      </w:rPr>
    </w:lvl>
    <w:lvl w:ilvl="7" w:tplc="08090003" w:tentative="1">
      <w:start w:val="1"/>
      <w:numFmt w:val="bullet"/>
      <w:lvlText w:val="o"/>
      <w:lvlJc w:val="left"/>
      <w:pPr>
        <w:ind w:left="6135" w:hanging="360"/>
      </w:pPr>
      <w:rPr>
        <w:rFonts w:hint="default" w:ascii="Courier New" w:hAnsi="Courier New" w:cs="Courier New"/>
      </w:rPr>
    </w:lvl>
    <w:lvl w:ilvl="8" w:tplc="08090005" w:tentative="1">
      <w:start w:val="1"/>
      <w:numFmt w:val="bullet"/>
      <w:lvlText w:val=""/>
      <w:lvlJc w:val="left"/>
      <w:pPr>
        <w:ind w:left="6855" w:hanging="360"/>
      </w:pPr>
      <w:rPr>
        <w:rFonts w:hint="default" w:ascii="Wingdings" w:hAnsi="Wingdings"/>
      </w:rPr>
    </w:lvl>
  </w:abstractNum>
  <w:abstractNum w:abstractNumId="7" w15:restartNumberingAfterBreak="0">
    <w:nsid w:val="24725F00"/>
    <w:multiLevelType w:val="hybridMultilevel"/>
    <w:tmpl w:val="C1B48992"/>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8" w15:restartNumberingAfterBreak="0">
    <w:nsid w:val="287D76C3"/>
    <w:multiLevelType w:val="hybridMultilevel"/>
    <w:tmpl w:val="CD968E88"/>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9" w15:restartNumberingAfterBreak="0">
    <w:nsid w:val="2B087FA4"/>
    <w:multiLevelType w:val="hybridMultilevel"/>
    <w:tmpl w:val="1ED672AC"/>
    <w:lvl w:ilvl="0" w:tplc="0809000B">
      <w:start w:val="1"/>
      <w:numFmt w:val="bullet"/>
      <w:lvlText w:val=""/>
      <w:lvlJc w:val="left"/>
      <w:pPr>
        <w:ind w:left="2347" w:hanging="360"/>
      </w:pPr>
      <w:rPr>
        <w:rFonts w:hint="default" w:ascii="Wingdings" w:hAnsi="Wingdings"/>
      </w:rPr>
    </w:lvl>
    <w:lvl w:ilvl="1" w:tplc="08090003" w:tentative="1">
      <w:start w:val="1"/>
      <w:numFmt w:val="bullet"/>
      <w:lvlText w:val="o"/>
      <w:lvlJc w:val="left"/>
      <w:pPr>
        <w:ind w:left="3067" w:hanging="360"/>
      </w:pPr>
      <w:rPr>
        <w:rFonts w:hint="default" w:ascii="Courier New" w:hAnsi="Courier New" w:cs="Courier New"/>
      </w:rPr>
    </w:lvl>
    <w:lvl w:ilvl="2" w:tplc="08090005" w:tentative="1">
      <w:start w:val="1"/>
      <w:numFmt w:val="bullet"/>
      <w:lvlText w:val=""/>
      <w:lvlJc w:val="left"/>
      <w:pPr>
        <w:ind w:left="3787" w:hanging="360"/>
      </w:pPr>
      <w:rPr>
        <w:rFonts w:hint="default" w:ascii="Wingdings" w:hAnsi="Wingdings"/>
      </w:rPr>
    </w:lvl>
    <w:lvl w:ilvl="3" w:tplc="08090001" w:tentative="1">
      <w:start w:val="1"/>
      <w:numFmt w:val="bullet"/>
      <w:lvlText w:val=""/>
      <w:lvlJc w:val="left"/>
      <w:pPr>
        <w:ind w:left="4507" w:hanging="360"/>
      </w:pPr>
      <w:rPr>
        <w:rFonts w:hint="default" w:ascii="Symbol" w:hAnsi="Symbol"/>
      </w:rPr>
    </w:lvl>
    <w:lvl w:ilvl="4" w:tplc="08090003" w:tentative="1">
      <w:start w:val="1"/>
      <w:numFmt w:val="bullet"/>
      <w:lvlText w:val="o"/>
      <w:lvlJc w:val="left"/>
      <w:pPr>
        <w:ind w:left="5227" w:hanging="360"/>
      </w:pPr>
      <w:rPr>
        <w:rFonts w:hint="default" w:ascii="Courier New" w:hAnsi="Courier New" w:cs="Courier New"/>
      </w:rPr>
    </w:lvl>
    <w:lvl w:ilvl="5" w:tplc="08090005" w:tentative="1">
      <w:start w:val="1"/>
      <w:numFmt w:val="bullet"/>
      <w:lvlText w:val=""/>
      <w:lvlJc w:val="left"/>
      <w:pPr>
        <w:ind w:left="5947" w:hanging="360"/>
      </w:pPr>
      <w:rPr>
        <w:rFonts w:hint="default" w:ascii="Wingdings" w:hAnsi="Wingdings"/>
      </w:rPr>
    </w:lvl>
    <w:lvl w:ilvl="6" w:tplc="08090001" w:tentative="1">
      <w:start w:val="1"/>
      <w:numFmt w:val="bullet"/>
      <w:lvlText w:val=""/>
      <w:lvlJc w:val="left"/>
      <w:pPr>
        <w:ind w:left="6667" w:hanging="360"/>
      </w:pPr>
      <w:rPr>
        <w:rFonts w:hint="default" w:ascii="Symbol" w:hAnsi="Symbol"/>
      </w:rPr>
    </w:lvl>
    <w:lvl w:ilvl="7" w:tplc="08090003" w:tentative="1">
      <w:start w:val="1"/>
      <w:numFmt w:val="bullet"/>
      <w:lvlText w:val="o"/>
      <w:lvlJc w:val="left"/>
      <w:pPr>
        <w:ind w:left="7387" w:hanging="360"/>
      </w:pPr>
      <w:rPr>
        <w:rFonts w:hint="default" w:ascii="Courier New" w:hAnsi="Courier New" w:cs="Courier New"/>
      </w:rPr>
    </w:lvl>
    <w:lvl w:ilvl="8" w:tplc="08090005" w:tentative="1">
      <w:start w:val="1"/>
      <w:numFmt w:val="bullet"/>
      <w:lvlText w:val=""/>
      <w:lvlJc w:val="left"/>
      <w:pPr>
        <w:ind w:left="8107" w:hanging="360"/>
      </w:pPr>
      <w:rPr>
        <w:rFonts w:hint="default" w:ascii="Wingdings" w:hAnsi="Wingdings"/>
      </w:rPr>
    </w:lvl>
  </w:abstractNum>
  <w:abstractNum w:abstractNumId="10" w15:restartNumberingAfterBreak="0">
    <w:nsid w:val="2D1F42C3"/>
    <w:multiLevelType w:val="hybridMultilevel"/>
    <w:tmpl w:val="E806AFF2"/>
    <w:lvl w:ilvl="0" w:tplc="08090001">
      <w:start w:val="1"/>
      <w:numFmt w:val="bullet"/>
      <w:lvlText w:val=""/>
      <w:lvlJc w:val="left"/>
      <w:pPr>
        <w:ind w:left="735" w:firstLine="0"/>
      </w:pPr>
      <w:rPr>
        <w:rFonts w:hint="default" w:ascii="Symbol" w:hAnsi="Symbol"/>
        <w:b w:val="0"/>
        <w:i w:val="0"/>
        <w:strike w:val="0"/>
        <w:dstrike w:val="0"/>
        <w:color w:val="000000"/>
        <w:sz w:val="22"/>
        <w:szCs w:val="22"/>
        <w:u w:val="none" w:color="000000"/>
        <w:effect w:val="none"/>
        <w:bdr w:val="none" w:color="auto" w:sz="0" w:space="0" w:frame="1"/>
        <w:vertAlign w:val="baseline"/>
      </w:rPr>
    </w:lvl>
    <w:lvl w:ilvl="1" w:tplc="841E0E52">
      <w:start w:val="1"/>
      <w:numFmt w:val="bullet"/>
      <w:lvlText w:val="o"/>
      <w:lvlJc w:val="left"/>
      <w:pPr>
        <w:ind w:left="144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2" w:tplc="9CE8F4C2">
      <w:start w:val="1"/>
      <w:numFmt w:val="bullet"/>
      <w:lvlText w:val="▪"/>
      <w:lvlJc w:val="left"/>
      <w:pPr>
        <w:ind w:left="216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3" w:tplc="6206DF62">
      <w:start w:val="1"/>
      <w:numFmt w:val="bullet"/>
      <w:lvlText w:val="•"/>
      <w:lvlJc w:val="left"/>
      <w:pPr>
        <w:ind w:left="288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4" w:tplc="42E48AB2">
      <w:start w:val="1"/>
      <w:numFmt w:val="bullet"/>
      <w:lvlText w:val="o"/>
      <w:lvlJc w:val="left"/>
      <w:pPr>
        <w:ind w:left="360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5" w:tplc="402404BE">
      <w:start w:val="1"/>
      <w:numFmt w:val="bullet"/>
      <w:lvlText w:val="▪"/>
      <w:lvlJc w:val="left"/>
      <w:pPr>
        <w:ind w:left="432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6" w:tplc="5BC62DE6">
      <w:start w:val="1"/>
      <w:numFmt w:val="bullet"/>
      <w:lvlText w:val="•"/>
      <w:lvlJc w:val="left"/>
      <w:pPr>
        <w:ind w:left="504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7" w:tplc="276222E2">
      <w:start w:val="1"/>
      <w:numFmt w:val="bullet"/>
      <w:lvlText w:val="o"/>
      <w:lvlJc w:val="left"/>
      <w:pPr>
        <w:ind w:left="576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8" w:tplc="A8764FA2">
      <w:start w:val="1"/>
      <w:numFmt w:val="bullet"/>
      <w:lvlText w:val="▪"/>
      <w:lvlJc w:val="left"/>
      <w:pPr>
        <w:ind w:left="648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abstractNum>
  <w:abstractNum w:abstractNumId="11" w15:restartNumberingAfterBreak="0">
    <w:nsid w:val="32B516D0"/>
    <w:multiLevelType w:val="hybridMultilevel"/>
    <w:tmpl w:val="CABAC058"/>
    <w:lvl w:ilvl="0" w:tplc="67EAE5C0">
      <w:start w:val="1"/>
      <w:numFmt w:val="bullet"/>
      <w:lvlText w:val=""/>
      <w:lvlJc w:val="left"/>
      <w:pPr>
        <w:ind w:left="73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1" w:tplc="841E0E52">
      <w:start w:val="1"/>
      <w:numFmt w:val="bullet"/>
      <w:lvlText w:val="o"/>
      <w:lvlJc w:val="left"/>
      <w:pPr>
        <w:ind w:left="144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2" w:tplc="9CE8F4C2">
      <w:start w:val="1"/>
      <w:numFmt w:val="bullet"/>
      <w:lvlText w:val="▪"/>
      <w:lvlJc w:val="left"/>
      <w:pPr>
        <w:ind w:left="216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3" w:tplc="6206DF62">
      <w:start w:val="1"/>
      <w:numFmt w:val="bullet"/>
      <w:lvlText w:val="•"/>
      <w:lvlJc w:val="left"/>
      <w:pPr>
        <w:ind w:left="288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4" w:tplc="42E48AB2">
      <w:start w:val="1"/>
      <w:numFmt w:val="bullet"/>
      <w:lvlText w:val="o"/>
      <w:lvlJc w:val="left"/>
      <w:pPr>
        <w:ind w:left="360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5" w:tplc="402404BE">
      <w:start w:val="1"/>
      <w:numFmt w:val="bullet"/>
      <w:lvlText w:val="▪"/>
      <w:lvlJc w:val="left"/>
      <w:pPr>
        <w:ind w:left="432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6" w:tplc="5BC62DE6">
      <w:start w:val="1"/>
      <w:numFmt w:val="bullet"/>
      <w:lvlText w:val="•"/>
      <w:lvlJc w:val="left"/>
      <w:pPr>
        <w:ind w:left="504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7" w:tplc="276222E2">
      <w:start w:val="1"/>
      <w:numFmt w:val="bullet"/>
      <w:lvlText w:val="o"/>
      <w:lvlJc w:val="left"/>
      <w:pPr>
        <w:ind w:left="576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8" w:tplc="A8764FA2">
      <w:start w:val="1"/>
      <w:numFmt w:val="bullet"/>
      <w:lvlText w:val="▪"/>
      <w:lvlJc w:val="left"/>
      <w:pPr>
        <w:ind w:left="648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abstractNum>
  <w:abstractNum w:abstractNumId="12" w15:restartNumberingAfterBreak="0">
    <w:nsid w:val="38F541D2"/>
    <w:multiLevelType w:val="hybridMultilevel"/>
    <w:tmpl w:val="D2BCF68C"/>
    <w:lvl w:ilvl="0" w:tplc="08090001">
      <w:start w:val="1"/>
      <w:numFmt w:val="bullet"/>
      <w:lvlText w:val=""/>
      <w:lvlJc w:val="left"/>
      <w:pPr>
        <w:ind w:left="1095" w:hanging="360"/>
      </w:pPr>
      <w:rPr>
        <w:rFonts w:hint="default" w:ascii="Symbol" w:hAnsi="Symbol"/>
      </w:rPr>
    </w:lvl>
    <w:lvl w:ilvl="1" w:tplc="08090003" w:tentative="1">
      <w:start w:val="1"/>
      <w:numFmt w:val="bullet"/>
      <w:lvlText w:val="o"/>
      <w:lvlJc w:val="left"/>
      <w:pPr>
        <w:ind w:left="1815" w:hanging="360"/>
      </w:pPr>
      <w:rPr>
        <w:rFonts w:hint="default" w:ascii="Courier New" w:hAnsi="Courier New" w:cs="Courier New"/>
      </w:rPr>
    </w:lvl>
    <w:lvl w:ilvl="2" w:tplc="08090005" w:tentative="1">
      <w:start w:val="1"/>
      <w:numFmt w:val="bullet"/>
      <w:lvlText w:val=""/>
      <w:lvlJc w:val="left"/>
      <w:pPr>
        <w:ind w:left="2535" w:hanging="360"/>
      </w:pPr>
      <w:rPr>
        <w:rFonts w:hint="default" w:ascii="Wingdings" w:hAnsi="Wingdings"/>
      </w:rPr>
    </w:lvl>
    <w:lvl w:ilvl="3" w:tplc="08090001" w:tentative="1">
      <w:start w:val="1"/>
      <w:numFmt w:val="bullet"/>
      <w:lvlText w:val=""/>
      <w:lvlJc w:val="left"/>
      <w:pPr>
        <w:ind w:left="3255" w:hanging="360"/>
      </w:pPr>
      <w:rPr>
        <w:rFonts w:hint="default" w:ascii="Symbol" w:hAnsi="Symbol"/>
      </w:rPr>
    </w:lvl>
    <w:lvl w:ilvl="4" w:tplc="08090003" w:tentative="1">
      <w:start w:val="1"/>
      <w:numFmt w:val="bullet"/>
      <w:lvlText w:val="o"/>
      <w:lvlJc w:val="left"/>
      <w:pPr>
        <w:ind w:left="3975" w:hanging="360"/>
      </w:pPr>
      <w:rPr>
        <w:rFonts w:hint="default" w:ascii="Courier New" w:hAnsi="Courier New" w:cs="Courier New"/>
      </w:rPr>
    </w:lvl>
    <w:lvl w:ilvl="5" w:tplc="08090005" w:tentative="1">
      <w:start w:val="1"/>
      <w:numFmt w:val="bullet"/>
      <w:lvlText w:val=""/>
      <w:lvlJc w:val="left"/>
      <w:pPr>
        <w:ind w:left="4695" w:hanging="360"/>
      </w:pPr>
      <w:rPr>
        <w:rFonts w:hint="default" w:ascii="Wingdings" w:hAnsi="Wingdings"/>
      </w:rPr>
    </w:lvl>
    <w:lvl w:ilvl="6" w:tplc="08090001" w:tentative="1">
      <w:start w:val="1"/>
      <w:numFmt w:val="bullet"/>
      <w:lvlText w:val=""/>
      <w:lvlJc w:val="left"/>
      <w:pPr>
        <w:ind w:left="5415" w:hanging="360"/>
      </w:pPr>
      <w:rPr>
        <w:rFonts w:hint="default" w:ascii="Symbol" w:hAnsi="Symbol"/>
      </w:rPr>
    </w:lvl>
    <w:lvl w:ilvl="7" w:tplc="08090003" w:tentative="1">
      <w:start w:val="1"/>
      <w:numFmt w:val="bullet"/>
      <w:lvlText w:val="o"/>
      <w:lvlJc w:val="left"/>
      <w:pPr>
        <w:ind w:left="6135" w:hanging="360"/>
      </w:pPr>
      <w:rPr>
        <w:rFonts w:hint="default" w:ascii="Courier New" w:hAnsi="Courier New" w:cs="Courier New"/>
      </w:rPr>
    </w:lvl>
    <w:lvl w:ilvl="8" w:tplc="08090005" w:tentative="1">
      <w:start w:val="1"/>
      <w:numFmt w:val="bullet"/>
      <w:lvlText w:val=""/>
      <w:lvlJc w:val="left"/>
      <w:pPr>
        <w:ind w:left="6855" w:hanging="360"/>
      </w:pPr>
      <w:rPr>
        <w:rFonts w:hint="default" w:ascii="Wingdings" w:hAnsi="Wingdings"/>
      </w:rPr>
    </w:lvl>
  </w:abstractNum>
  <w:abstractNum w:abstractNumId="13" w15:restartNumberingAfterBreak="0">
    <w:nsid w:val="3B097661"/>
    <w:multiLevelType w:val="hybridMultilevel"/>
    <w:tmpl w:val="92CE61D6"/>
    <w:lvl w:ilvl="0" w:tplc="DA42AB78">
      <w:start w:val="1"/>
      <w:numFmt w:val="bullet"/>
      <w:lvlText w:val=""/>
      <w:lvlJc w:val="left"/>
      <w:pPr>
        <w:ind w:left="73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1" w:tplc="A01AA8C8">
      <w:start w:val="1"/>
      <w:numFmt w:val="bullet"/>
      <w:lvlText w:val="o"/>
      <w:lvlJc w:val="left"/>
      <w:pPr>
        <w:ind w:left="145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2" w:tplc="B4801898">
      <w:start w:val="1"/>
      <w:numFmt w:val="bullet"/>
      <w:lvlText w:val="▪"/>
      <w:lvlJc w:val="left"/>
      <w:pPr>
        <w:ind w:left="217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3" w:tplc="C24218DA">
      <w:start w:val="1"/>
      <w:numFmt w:val="bullet"/>
      <w:lvlText w:val="•"/>
      <w:lvlJc w:val="left"/>
      <w:pPr>
        <w:ind w:left="289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4" w:tplc="B64634EC">
      <w:start w:val="1"/>
      <w:numFmt w:val="bullet"/>
      <w:lvlText w:val="o"/>
      <w:lvlJc w:val="left"/>
      <w:pPr>
        <w:ind w:left="361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5" w:tplc="975067B6">
      <w:start w:val="1"/>
      <w:numFmt w:val="bullet"/>
      <w:lvlText w:val="▪"/>
      <w:lvlJc w:val="left"/>
      <w:pPr>
        <w:ind w:left="433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6" w:tplc="38CAFD40">
      <w:start w:val="1"/>
      <w:numFmt w:val="bullet"/>
      <w:lvlText w:val="•"/>
      <w:lvlJc w:val="left"/>
      <w:pPr>
        <w:ind w:left="505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7" w:tplc="40E89670">
      <w:start w:val="1"/>
      <w:numFmt w:val="bullet"/>
      <w:lvlText w:val="o"/>
      <w:lvlJc w:val="left"/>
      <w:pPr>
        <w:ind w:left="577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8" w:tplc="CAAEF4C8">
      <w:start w:val="1"/>
      <w:numFmt w:val="bullet"/>
      <w:lvlText w:val="▪"/>
      <w:lvlJc w:val="left"/>
      <w:pPr>
        <w:ind w:left="6490"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abstractNum>
  <w:abstractNum w:abstractNumId="14" w15:restartNumberingAfterBreak="0">
    <w:nsid w:val="3C235CF6"/>
    <w:multiLevelType w:val="hybridMultilevel"/>
    <w:tmpl w:val="1276A9DE"/>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15" w15:restartNumberingAfterBreak="0">
    <w:nsid w:val="3C2B6DBF"/>
    <w:multiLevelType w:val="hybridMultilevel"/>
    <w:tmpl w:val="2586E398"/>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16" w15:restartNumberingAfterBreak="0">
    <w:nsid w:val="41B9076B"/>
    <w:multiLevelType w:val="hybridMultilevel"/>
    <w:tmpl w:val="A8BA7294"/>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17" w15:restartNumberingAfterBreak="0">
    <w:nsid w:val="42EB6580"/>
    <w:multiLevelType w:val="hybridMultilevel"/>
    <w:tmpl w:val="59883670"/>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18" w15:restartNumberingAfterBreak="0">
    <w:nsid w:val="46020423"/>
    <w:multiLevelType w:val="hybridMultilevel"/>
    <w:tmpl w:val="DD686304"/>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19" w15:restartNumberingAfterBreak="0">
    <w:nsid w:val="46A85630"/>
    <w:multiLevelType w:val="hybridMultilevel"/>
    <w:tmpl w:val="7D967C0E"/>
    <w:lvl w:ilvl="0" w:tplc="08090001">
      <w:start w:val="1"/>
      <w:numFmt w:val="bullet"/>
      <w:lvlText w:val=""/>
      <w:lvlJc w:val="left"/>
      <w:pPr>
        <w:ind w:left="1455" w:hanging="360"/>
      </w:pPr>
      <w:rPr>
        <w:rFonts w:hint="default" w:ascii="Symbol" w:hAnsi="Symbol"/>
      </w:rPr>
    </w:lvl>
    <w:lvl w:ilvl="1" w:tplc="08090003" w:tentative="1">
      <w:start w:val="1"/>
      <w:numFmt w:val="bullet"/>
      <w:lvlText w:val="o"/>
      <w:lvlJc w:val="left"/>
      <w:pPr>
        <w:ind w:left="2175" w:hanging="360"/>
      </w:pPr>
      <w:rPr>
        <w:rFonts w:hint="default" w:ascii="Courier New" w:hAnsi="Courier New" w:cs="Courier New"/>
      </w:rPr>
    </w:lvl>
    <w:lvl w:ilvl="2" w:tplc="08090005" w:tentative="1">
      <w:start w:val="1"/>
      <w:numFmt w:val="bullet"/>
      <w:lvlText w:val=""/>
      <w:lvlJc w:val="left"/>
      <w:pPr>
        <w:ind w:left="2895" w:hanging="360"/>
      </w:pPr>
      <w:rPr>
        <w:rFonts w:hint="default" w:ascii="Wingdings" w:hAnsi="Wingdings"/>
      </w:rPr>
    </w:lvl>
    <w:lvl w:ilvl="3" w:tplc="08090001" w:tentative="1">
      <w:start w:val="1"/>
      <w:numFmt w:val="bullet"/>
      <w:lvlText w:val=""/>
      <w:lvlJc w:val="left"/>
      <w:pPr>
        <w:ind w:left="3615" w:hanging="360"/>
      </w:pPr>
      <w:rPr>
        <w:rFonts w:hint="default" w:ascii="Symbol" w:hAnsi="Symbol"/>
      </w:rPr>
    </w:lvl>
    <w:lvl w:ilvl="4" w:tplc="08090003" w:tentative="1">
      <w:start w:val="1"/>
      <w:numFmt w:val="bullet"/>
      <w:lvlText w:val="o"/>
      <w:lvlJc w:val="left"/>
      <w:pPr>
        <w:ind w:left="4335" w:hanging="360"/>
      </w:pPr>
      <w:rPr>
        <w:rFonts w:hint="default" w:ascii="Courier New" w:hAnsi="Courier New" w:cs="Courier New"/>
      </w:rPr>
    </w:lvl>
    <w:lvl w:ilvl="5" w:tplc="08090005" w:tentative="1">
      <w:start w:val="1"/>
      <w:numFmt w:val="bullet"/>
      <w:lvlText w:val=""/>
      <w:lvlJc w:val="left"/>
      <w:pPr>
        <w:ind w:left="5055" w:hanging="360"/>
      </w:pPr>
      <w:rPr>
        <w:rFonts w:hint="default" w:ascii="Wingdings" w:hAnsi="Wingdings"/>
      </w:rPr>
    </w:lvl>
    <w:lvl w:ilvl="6" w:tplc="08090001" w:tentative="1">
      <w:start w:val="1"/>
      <w:numFmt w:val="bullet"/>
      <w:lvlText w:val=""/>
      <w:lvlJc w:val="left"/>
      <w:pPr>
        <w:ind w:left="5775" w:hanging="360"/>
      </w:pPr>
      <w:rPr>
        <w:rFonts w:hint="default" w:ascii="Symbol" w:hAnsi="Symbol"/>
      </w:rPr>
    </w:lvl>
    <w:lvl w:ilvl="7" w:tplc="08090003" w:tentative="1">
      <w:start w:val="1"/>
      <w:numFmt w:val="bullet"/>
      <w:lvlText w:val="o"/>
      <w:lvlJc w:val="left"/>
      <w:pPr>
        <w:ind w:left="6495" w:hanging="360"/>
      </w:pPr>
      <w:rPr>
        <w:rFonts w:hint="default" w:ascii="Courier New" w:hAnsi="Courier New" w:cs="Courier New"/>
      </w:rPr>
    </w:lvl>
    <w:lvl w:ilvl="8" w:tplc="08090005" w:tentative="1">
      <w:start w:val="1"/>
      <w:numFmt w:val="bullet"/>
      <w:lvlText w:val=""/>
      <w:lvlJc w:val="left"/>
      <w:pPr>
        <w:ind w:left="7215" w:hanging="360"/>
      </w:pPr>
      <w:rPr>
        <w:rFonts w:hint="default" w:ascii="Wingdings" w:hAnsi="Wingdings"/>
      </w:rPr>
    </w:lvl>
  </w:abstractNum>
  <w:abstractNum w:abstractNumId="20" w15:restartNumberingAfterBreak="0">
    <w:nsid w:val="4D1E4D52"/>
    <w:multiLevelType w:val="hybridMultilevel"/>
    <w:tmpl w:val="27C0743C"/>
    <w:lvl w:ilvl="0" w:tplc="8BFA58A0">
      <w:start w:val="1"/>
      <w:numFmt w:val="bullet"/>
      <w:lvlText w:val=""/>
      <w:lvlJc w:val="left"/>
      <w:pPr>
        <w:ind w:left="73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1" w:tplc="44CCB1E6">
      <w:start w:val="1"/>
      <w:numFmt w:val="bullet"/>
      <w:lvlText w:val="o"/>
      <w:lvlJc w:val="left"/>
      <w:pPr>
        <w:ind w:left="145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2" w:tplc="6924F6D8">
      <w:start w:val="1"/>
      <w:numFmt w:val="bullet"/>
      <w:lvlText w:val="▪"/>
      <w:lvlJc w:val="left"/>
      <w:pPr>
        <w:ind w:left="217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3" w:tplc="47862BD6">
      <w:start w:val="1"/>
      <w:numFmt w:val="bullet"/>
      <w:lvlText w:val="•"/>
      <w:lvlJc w:val="left"/>
      <w:pPr>
        <w:ind w:left="289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4" w:tplc="3E98DBDA">
      <w:start w:val="1"/>
      <w:numFmt w:val="bullet"/>
      <w:lvlText w:val="o"/>
      <w:lvlJc w:val="left"/>
      <w:pPr>
        <w:ind w:left="361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5" w:tplc="B2CCB654">
      <w:start w:val="1"/>
      <w:numFmt w:val="bullet"/>
      <w:lvlText w:val="▪"/>
      <w:lvlJc w:val="left"/>
      <w:pPr>
        <w:ind w:left="433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6" w:tplc="26B68830">
      <w:start w:val="1"/>
      <w:numFmt w:val="bullet"/>
      <w:lvlText w:val="•"/>
      <w:lvlJc w:val="left"/>
      <w:pPr>
        <w:ind w:left="505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7" w:tplc="1B527A18">
      <w:start w:val="1"/>
      <w:numFmt w:val="bullet"/>
      <w:lvlText w:val="o"/>
      <w:lvlJc w:val="left"/>
      <w:pPr>
        <w:ind w:left="577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lvl w:ilvl="8" w:tplc="89400628">
      <w:start w:val="1"/>
      <w:numFmt w:val="bullet"/>
      <w:lvlText w:val="▪"/>
      <w:lvlJc w:val="left"/>
      <w:pPr>
        <w:ind w:left="6495" w:firstLine="0"/>
      </w:pPr>
      <w:rPr>
        <w:rFonts w:ascii="Wingdings" w:hAnsi="Wingdings" w:eastAsia="Wingdings" w:cs="Wingdings"/>
        <w:b w:val="0"/>
        <w:i w:val="0"/>
        <w:strike w:val="0"/>
        <w:dstrike w:val="0"/>
        <w:color w:val="000000"/>
        <w:sz w:val="22"/>
        <w:szCs w:val="22"/>
        <w:u w:val="none" w:color="000000"/>
        <w:effect w:val="none"/>
        <w:bdr w:val="none" w:color="auto" w:sz="0" w:space="0" w:frame="1"/>
        <w:vertAlign w:val="baseline"/>
      </w:rPr>
    </w:lvl>
  </w:abstractNum>
  <w:abstractNum w:abstractNumId="21" w15:restartNumberingAfterBreak="0">
    <w:nsid w:val="571577A6"/>
    <w:multiLevelType w:val="hybridMultilevel"/>
    <w:tmpl w:val="BB7C174E"/>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22" w15:restartNumberingAfterBreak="0">
    <w:nsid w:val="5A885688"/>
    <w:multiLevelType w:val="hybridMultilevel"/>
    <w:tmpl w:val="EE6EB94E"/>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23" w15:restartNumberingAfterBreak="0">
    <w:nsid w:val="5A925447"/>
    <w:multiLevelType w:val="hybridMultilevel"/>
    <w:tmpl w:val="D2780632"/>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24" w15:restartNumberingAfterBreak="0">
    <w:nsid w:val="5CC23B7A"/>
    <w:multiLevelType w:val="hybridMultilevel"/>
    <w:tmpl w:val="D5CEB9BC"/>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25" w15:restartNumberingAfterBreak="0">
    <w:nsid w:val="5D93100C"/>
    <w:multiLevelType w:val="hybridMultilevel"/>
    <w:tmpl w:val="9B28D3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E564135"/>
    <w:multiLevelType w:val="multilevel"/>
    <w:tmpl w:val="69FAFE00"/>
    <w:lvl w:ilvl="0">
      <w:start w:val="1"/>
      <w:numFmt w:val="decimal"/>
      <w:pStyle w:val="HeadingLevel1"/>
      <w:lvlText w:val="%1"/>
      <w:lvlJc w:val="left"/>
      <w:pPr>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ind w:left="2160" w:hanging="720"/>
      </w:pPr>
      <w:rPr>
        <w:rFonts w:hint="default"/>
      </w:rPr>
    </w:lvl>
    <w:lvl w:ilvl="3">
      <w:start w:val="1"/>
      <w:numFmt w:val="lowerLetter"/>
      <w:pStyle w:val="HeadingLevel4"/>
      <w:lvlText w:val="(%4)"/>
      <w:lvlJc w:val="left"/>
      <w:pPr>
        <w:ind w:left="2880" w:hanging="720"/>
      </w:pPr>
      <w:rPr>
        <w:rFonts w:hint="default"/>
      </w:rPr>
    </w:lvl>
    <w:lvl w:ilvl="4">
      <w:start w:val="1"/>
      <w:numFmt w:val="lowerRoman"/>
      <w:pStyle w:val="HeadingLevel5"/>
      <w:lvlText w:val="(%5)"/>
      <w:lvlJc w:val="left"/>
      <w:pPr>
        <w:ind w:left="3600" w:hanging="720"/>
      </w:pPr>
      <w:rPr>
        <w:rFonts w:hint="default"/>
      </w:rPr>
    </w:lvl>
    <w:lvl w:ilvl="5">
      <w:start w:val="1"/>
      <w:numFmt w:val="decimal"/>
      <w:lvlText w:val="%1.%2.%3.%4.%5.%6."/>
      <w:lvlJc w:val="left"/>
      <w:pPr>
        <w:tabs>
          <w:tab w:val="num" w:pos="5106"/>
        </w:tabs>
        <w:ind w:left="5106" w:hanging="851"/>
      </w:pPr>
      <w:rPr>
        <w:rFonts w:hint="default"/>
      </w:rPr>
    </w:lvl>
    <w:lvl w:ilvl="6">
      <w:start w:val="1"/>
      <w:numFmt w:val="decimal"/>
      <w:lvlText w:val="%1.%2.%3.%4.%5.%6.%7."/>
      <w:lvlJc w:val="left"/>
      <w:pPr>
        <w:tabs>
          <w:tab w:val="num" w:pos="5957"/>
        </w:tabs>
        <w:ind w:left="5957" w:hanging="851"/>
      </w:pPr>
      <w:rPr>
        <w:rFonts w:hint="default"/>
      </w:rPr>
    </w:lvl>
    <w:lvl w:ilvl="7">
      <w:start w:val="1"/>
      <w:numFmt w:val="decimal"/>
      <w:lvlText w:val="%1.%2.%3.%4.%5.%6.%7.%8."/>
      <w:lvlJc w:val="left"/>
      <w:pPr>
        <w:tabs>
          <w:tab w:val="num" w:pos="6808"/>
        </w:tabs>
        <w:ind w:left="6808" w:hanging="851"/>
      </w:pPr>
      <w:rPr>
        <w:rFonts w:hint="default"/>
      </w:rPr>
    </w:lvl>
    <w:lvl w:ilvl="8">
      <w:start w:val="1"/>
      <w:numFmt w:val="decimal"/>
      <w:lvlText w:val="%1.%2.%3.%4.%5.%6.%7.%8.%9."/>
      <w:lvlJc w:val="left"/>
      <w:pPr>
        <w:tabs>
          <w:tab w:val="num" w:pos="7659"/>
        </w:tabs>
        <w:ind w:left="7659" w:hanging="851"/>
      </w:pPr>
      <w:rPr>
        <w:rFonts w:hint="default"/>
      </w:rPr>
    </w:lvl>
  </w:abstractNum>
  <w:abstractNum w:abstractNumId="27" w15:restartNumberingAfterBreak="0">
    <w:nsid w:val="5F6C74A7"/>
    <w:multiLevelType w:val="hybridMultilevel"/>
    <w:tmpl w:val="21EEF76A"/>
    <w:styleLink w:val="Parties"/>
    <w:lvl w:ilvl="0" w:tplc="A2B23962">
      <w:start w:val="1"/>
      <w:numFmt w:val="decimal"/>
      <w:lvlText w:val="(%1)"/>
      <w:lvlJc w:val="left"/>
      <w:pPr>
        <w:tabs>
          <w:tab w:val="num" w:pos="720"/>
        </w:tabs>
        <w:ind w:left="720" w:hanging="720"/>
      </w:pPr>
      <w:rPr>
        <w:rFonts w:hint="default" w:asciiTheme="majorHAnsi" w:hAnsiTheme="majorHAnsi"/>
      </w:rPr>
    </w:lvl>
    <w:lvl w:ilvl="1" w:tplc="C0F89ED4">
      <w:start w:val="1"/>
      <w:numFmt w:val="none"/>
      <w:suff w:val="nothing"/>
      <w:lvlText w:val=""/>
      <w:lvlJc w:val="left"/>
      <w:pPr>
        <w:ind w:left="709" w:hanging="709"/>
      </w:pPr>
      <w:rPr>
        <w:rFonts w:hint="default"/>
      </w:rPr>
    </w:lvl>
    <w:lvl w:ilvl="2" w:tplc="97E6C012">
      <w:start w:val="1"/>
      <w:numFmt w:val="none"/>
      <w:suff w:val="nothing"/>
      <w:lvlText w:val=""/>
      <w:lvlJc w:val="left"/>
      <w:pPr>
        <w:ind w:left="0" w:firstLine="0"/>
      </w:pPr>
      <w:rPr>
        <w:rFonts w:hint="default"/>
      </w:rPr>
    </w:lvl>
    <w:lvl w:ilvl="3" w:tplc="0D4C81CA">
      <w:start w:val="1"/>
      <w:numFmt w:val="none"/>
      <w:lvlRestart w:val="1"/>
      <w:suff w:val="nothing"/>
      <w:lvlText w:val=""/>
      <w:lvlJc w:val="left"/>
      <w:pPr>
        <w:ind w:left="0" w:firstLine="0"/>
      </w:pPr>
      <w:rPr>
        <w:rFonts w:hint="default"/>
      </w:rPr>
    </w:lvl>
    <w:lvl w:ilvl="4" w:tplc="B4EE9F80">
      <w:start w:val="1"/>
      <w:numFmt w:val="none"/>
      <w:suff w:val="nothing"/>
      <w:lvlText w:val=""/>
      <w:lvlJc w:val="left"/>
      <w:pPr>
        <w:ind w:left="0" w:firstLine="0"/>
      </w:pPr>
      <w:rPr>
        <w:rFonts w:hint="default"/>
      </w:rPr>
    </w:lvl>
    <w:lvl w:ilvl="5" w:tplc="7384F0C0">
      <w:start w:val="1"/>
      <w:numFmt w:val="none"/>
      <w:lvlRestart w:val="0"/>
      <w:suff w:val="nothing"/>
      <w:lvlText w:val=""/>
      <w:lvlJc w:val="left"/>
      <w:pPr>
        <w:ind w:left="0" w:firstLine="0"/>
      </w:pPr>
      <w:rPr>
        <w:rFonts w:hint="default"/>
      </w:rPr>
    </w:lvl>
    <w:lvl w:ilvl="6" w:tplc="79345FEE">
      <w:start w:val="1"/>
      <w:numFmt w:val="none"/>
      <w:lvlRestart w:val="0"/>
      <w:suff w:val="nothing"/>
      <w:lvlText w:val=""/>
      <w:lvlJc w:val="left"/>
      <w:pPr>
        <w:ind w:left="0" w:firstLine="0"/>
      </w:pPr>
      <w:rPr>
        <w:rFonts w:hint="default"/>
      </w:rPr>
    </w:lvl>
    <w:lvl w:ilvl="7" w:tplc="9F10C0F0">
      <w:start w:val="1"/>
      <w:numFmt w:val="none"/>
      <w:lvlRestart w:val="0"/>
      <w:suff w:val="nothing"/>
      <w:lvlText w:val=""/>
      <w:lvlJc w:val="left"/>
      <w:pPr>
        <w:ind w:left="0" w:firstLine="0"/>
      </w:pPr>
      <w:rPr>
        <w:rFonts w:hint="default"/>
      </w:rPr>
    </w:lvl>
    <w:lvl w:ilvl="8" w:tplc="550ABA74">
      <w:start w:val="1"/>
      <w:numFmt w:val="none"/>
      <w:lvlRestart w:val="0"/>
      <w:suff w:val="nothing"/>
      <w:lvlText w:val=""/>
      <w:lvlJc w:val="left"/>
      <w:pPr>
        <w:ind w:left="0" w:firstLine="0"/>
      </w:pPr>
      <w:rPr>
        <w:rFonts w:hint="default"/>
      </w:rPr>
    </w:lvl>
  </w:abstractNum>
  <w:abstractNum w:abstractNumId="28" w15:restartNumberingAfterBreak="0">
    <w:nsid w:val="70C45A25"/>
    <w:multiLevelType w:val="hybridMultilevel"/>
    <w:tmpl w:val="13BC6184"/>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29" w15:restartNumberingAfterBreak="0">
    <w:nsid w:val="723530D9"/>
    <w:multiLevelType w:val="hybridMultilevel"/>
    <w:tmpl w:val="55C60890"/>
    <w:lvl w:ilvl="0" w:tplc="08090001">
      <w:start w:val="1"/>
      <w:numFmt w:val="bullet"/>
      <w:lvlText w:val=""/>
      <w:lvlJc w:val="left"/>
      <w:pPr>
        <w:ind w:left="1095" w:hanging="360"/>
      </w:pPr>
      <w:rPr>
        <w:rFonts w:hint="default" w:ascii="Symbol" w:hAnsi="Symbol"/>
      </w:rPr>
    </w:lvl>
    <w:lvl w:ilvl="1" w:tplc="08090003" w:tentative="1">
      <w:start w:val="1"/>
      <w:numFmt w:val="bullet"/>
      <w:lvlText w:val="o"/>
      <w:lvlJc w:val="left"/>
      <w:pPr>
        <w:ind w:left="1815" w:hanging="360"/>
      </w:pPr>
      <w:rPr>
        <w:rFonts w:hint="default" w:ascii="Courier New" w:hAnsi="Courier New" w:cs="Courier New"/>
      </w:rPr>
    </w:lvl>
    <w:lvl w:ilvl="2" w:tplc="08090005" w:tentative="1">
      <w:start w:val="1"/>
      <w:numFmt w:val="bullet"/>
      <w:lvlText w:val=""/>
      <w:lvlJc w:val="left"/>
      <w:pPr>
        <w:ind w:left="2535" w:hanging="360"/>
      </w:pPr>
      <w:rPr>
        <w:rFonts w:hint="default" w:ascii="Wingdings" w:hAnsi="Wingdings"/>
      </w:rPr>
    </w:lvl>
    <w:lvl w:ilvl="3" w:tplc="08090001" w:tentative="1">
      <w:start w:val="1"/>
      <w:numFmt w:val="bullet"/>
      <w:lvlText w:val=""/>
      <w:lvlJc w:val="left"/>
      <w:pPr>
        <w:ind w:left="3255" w:hanging="360"/>
      </w:pPr>
      <w:rPr>
        <w:rFonts w:hint="default" w:ascii="Symbol" w:hAnsi="Symbol"/>
      </w:rPr>
    </w:lvl>
    <w:lvl w:ilvl="4" w:tplc="08090003" w:tentative="1">
      <w:start w:val="1"/>
      <w:numFmt w:val="bullet"/>
      <w:lvlText w:val="o"/>
      <w:lvlJc w:val="left"/>
      <w:pPr>
        <w:ind w:left="3975" w:hanging="360"/>
      </w:pPr>
      <w:rPr>
        <w:rFonts w:hint="default" w:ascii="Courier New" w:hAnsi="Courier New" w:cs="Courier New"/>
      </w:rPr>
    </w:lvl>
    <w:lvl w:ilvl="5" w:tplc="08090005" w:tentative="1">
      <w:start w:val="1"/>
      <w:numFmt w:val="bullet"/>
      <w:lvlText w:val=""/>
      <w:lvlJc w:val="left"/>
      <w:pPr>
        <w:ind w:left="4695" w:hanging="360"/>
      </w:pPr>
      <w:rPr>
        <w:rFonts w:hint="default" w:ascii="Wingdings" w:hAnsi="Wingdings"/>
      </w:rPr>
    </w:lvl>
    <w:lvl w:ilvl="6" w:tplc="08090001" w:tentative="1">
      <w:start w:val="1"/>
      <w:numFmt w:val="bullet"/>
      <w:lvlText w:val=""/>
      <w:lvlJc w:val="left"/>
      <w:pPr>
        <w:ind w:left="5415" w:hanging="360"/>
      </w:pPr>
      <w:rPr>
        <w:rFonts w:hint="default" w:ascii="Symbol" w:hAnsi="Symbol"/>
      </w:rPr>
    </w:lvl>
    <w:lvl w:ilvl="7" w:tplc="08090003" w:tentative="1">
      <w:start w:val="1"/>
      <w:numFmt w:val="bullet"/>
      <w:lvlText w:val="o"/>
      <w:lvlJc w:val="left"/>
      <w:pPr>
        <w:ind w:left="6135" w:hanging="360"/>
      </w:pPr>
      <w:rPr>
        <w:rFonts w:hint="default" w:ascii="Courier New" w:hAnsi="Courier New" w:cs="Courier New"/>
      </w:rPr>
    </w:lvl>
    <w:lvl w:ilvl="8" w:tplc="08090005" w:tentative="1">
      <w:start w:val="1"/>
      <w:numFmt w:val="bullet"/>
      <w:lvlText w:val=""/>
      <w:lvlJc w:val="left"/>
      <w:pPr>
        <w:ind w:left="6855" w:hanging="360"/>
      </w:pPr>
      <w:rPr>
        <w:rFonts w:hint="default" w:ascii="Wingdings" w:hAnsi="Wingdings"/>
      </w:rPr>
    </w:lvl>
  </w:abstractNum>
  <w:abstractNum w:abstractNumId="30" w15:restartNumberingAfterBreak="0">
    <w:nsid w:val="72A27600"/>
    <w:multiLevelType w:val="hybridMultilevel"/>
    <w:tmpl w:val="4BD46D64"/>
    <w:lvl w:ilvl="0" w:tplc="37181548">
      <w:start w:val="1"/>
      <w:numFmt w:val="bullet"/>
      <w:lvlText w:val="•"/>
      <w:lvlJc w:val="left"/>
      <w:pPr>
        <w:ind w:left="3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A8D6B3D8">
      <w:start w:val="1"/>
      <w:numFmt w:val="bullet"/>
      <w:lvlText w:val="o"/>
      <w:lvlJc w:val="left"/>
      <w:pPr>
        <w:ind w:left="115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EA08BFFC">
      <w:start w:val="1"/>
      <w:numFmt w:val="bullet"/>
      <w:lvlText w:val="▪"/>
      <w:lvlJc w:val="left"/>
      <w:pPr>
        <w:ind w:left="187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B546ABA4">
      <w:start w:val="1"/>
      <w:numFmt w:val="bullet"/>
      <w:lvlText w:val="•"/>
      <w:lvlJc w:val="left"/>
      <w:pPr>
        <w:ind w:left="259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30325A96">
      <w:start w:val="1"/>
      <w:numFmt w:val="bullet"/>
      <w:lvlText w:val="o"/>
      <w:lvlJc w:val="left"/>
      <w:pPr>
        <w:ind w:left="331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92E61BD4">
      <w:start w:val="1"/>
      <w:numFmt w:val="bullet"/>
      <w:lvlText w:val="▪"/>
      <w:lvlJc w:val="left"/>
      <w:pPr>
        <w:ind w:left="403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DF9E6FFC">
      <w:start w:val="1"/>
      <w:numFmt w:val="bullet"/>
      <w:lvlText w:val="•"/>
      <w:lvlJc w:val="left"/>
      <w:pPr>
        <w:ind w:left="475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9F921816">
      <w:start w:val="1"/>
      <w:numFmt w:val="bullet"/>
      <w:lvlText w:val="o"/>
      <w:lvlJc w:val="left"/>
      <w:pPr>
        <w:ind w:left="547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60D670AE">
      <w:start w:val="1"/>
      <w:numFmt w:val="bullet"/>
      <w:lvlText w:val="▪"/>
      <w:lvlJc w:val="left"/>
      <w:pPr>
        <w:ind w:left="619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abstractNum w:abstractNumId="31" w15:restartNumberingAfterBreak="0">
    <w:nsid w:val="778E64D4"/>
    <w:multiLevelType w:val="hybridMultilevel"/>
    <w:tmpl w:val="EB2A5F00"/>
    <w:lvl w:ilvl="0" w:tplc="08090001">
      <w:start w:val="1"/>
      <w:numFmt w:val="bullet"/>
      <w:lvlText w:val=""/>
      <w:lvlJc w:val="left"/>
      <w:pPr>
        <w:ind w:left="1627" w:hanging="360"/>
      </w:pPr>
      <w:rPr>
        <w:rFonts w:hint="default" w:ascii="Symbol" w:hAnsi="Symbol"/>
      </w:rPr>
    </w:lvl>
    <w:lvl w:ilvl="1" w:tplc="08090003" w:tentative="1">
      <w:start w:val="1"/>
      <w:numFmt w:val="bullet"/>
      <w:lvlText w:val="o"/>
      <w:lvlJc w:val="left"/>
      <w:pPr>
        <w:ind w:left="2347" w:hanging="360"/>
      </w:pPr>
      <w:rPr>
        <w:rFonts w:hint="default" w:ascii="Courier New" w:hAnsi="Courier New" w:cs="Courier New"/>
      </w:rPr>
    </w:lvl>
    <w:lvl w:ilvl="2" w:tplc="08090005" w:tentative="1">
      <w:start w:val="1"/>
      <w:numFmt w:val="bullet"/>
      <w:lvlText w:val=""/>
      <w:lvlJc w:val="left"/>
      <w:pPr>
        <w:ind w:left="3067" w:hanging="360"/>
      </w:pPr>
      <w:rPr>
        <w:rFonts w:hint="default" w:ascii="Wingdings" w:hAnsi="Wingdings"/>
      </w:rPr>
    </w:lvl>
    <w:lvl w:ilvl="3" w:tplc="08090001" w:tentative="1">
      <w:start w:val="1"/>
      <w:numFmt w:val="bullet"/>
      <w:lvlText w:val=""/>
      <w:lvlJc w:val="left"/>
      <w:pPr>
        <w:ind w:left="3787" w:hanging="360"/>
      </w:pPr>
      <w:rPr>
        <w:rFonts w:hint="default" w:ascii="Symbol" w:hAnsi="Symbol"/>
      </w:rPr>
    </w:lvl>
    <w:lvl w:ilvl="4" w:tplc="08090003" w:tentative="1">
      <w:start w:val="1"/>
      <w:numFmt w:val="bullet"/>
      <w:lvlText w:val="o"/>
      <w:lvlJc w:val="left"/>
      <w:pPr>
        <w:ind w:left="4507" w:hanging="360"/>
      </w:pPr>
      <w:rPr>
        <w:rFonts w:hint="default" w:ascii="Courier New" w:hAnsi="Courier New" w:cs="Courier New"/>
      </w:rPr>
    </w:lvl>
    <w:lvl w:ilvl="5" w:tplc="08090005" w:tentative="1">
      <w:start w:val="1"/>
      <w:numFmt w:val="bullet"/>
      <w:lvlText w:val=""/>
      <w:lvlJc w:val="left"/>
      <w:pPr>
        <w:ind w:left="5227" w:hanging="360"/>
      </w:pPr>
      <w:rPr>
        <w:rFonts w:hint="default" w:ascii="Wingdings" w:hAnsi="Wingdings"/>
      </w:rPr>
    </w:lvl>
    <w:lvl w:ilvl="6" w:tplc="08090001" w:tentative="1">
      <w:start w:val="1"/>
      <w:numFmt w:val="bullet"/>
      <w:lvlText w:val=""/>
      <w:lvlJc w:val="left"/>
      <w:pPr>
        <w:ind w:left="5947" w:hanging="360"/>
      </w:pPr>
      <w:rPr>
        <w:rFonts w:hint="default" w:ascii="Symbol" w:hAnsi="Symbol"/>
      </w:rPr>
    </w:lvl>
    <w:lvl w:ilvl="7" w:tplc="08090003" w:tentative="1">
      <w:start w:val="1"/>
      <w:numFmt w:val="bullet"/>
      <w:lvlText w:val="o"/>
      <w:lvlJc w:val="left"/>
      <w:pPr>
        <w:ind w:left="6667" w:hanging="360"/>
      </w:pPr>
      <w:rPr>
        <w:rFonts w:hint="default" w:ascii="Courier New" w:hAnsi="Courier New" w:cs="Courier New"/>
      </w:rPr>
    </w:lvl>
    <w:lvl w:ilvl="8" w:tplc="08090005" w:tentative="1">
      <w:start w:val="1"/>
      <w:numFmt w:val="bullet"/>
      <w:lvlText w:val=""/>
      <w:lvlJc w:val="left"/>
      <w:pPr>
        <w:ind w:left="7387" w:hanging="360"/>
      </w:pPr>
      <w:rPr>
        <w:rFonts w:hint="default" w:ascii="Wingdings" w:hAnsi="Wingdings"/>
      </w:rPr>
    </w:lvl>
  </w:abstractNum>
  <w:abstractNum w:abstractNumId="32" w15:restartNumberingAfterBreak="0">
    <w:nsid w:val="7FBC324E"/>
    <w:multiLevelType w:val="hybridMultilevel"/>
    <w:tmpl w:val="4C34C258"/>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num w:numId="1">
    <w:abstractNumId w:val="3"/>
  </w:num>
  <w:num w:numId="2">
    <w:abstractNumId w:val="0"/>
  </w:num>
  <w:num w:numId="3">
    <w:abstractNumId w:val="26"/>
  </w:num>
  <w:num w:numId="4">
    <w:abstractNumId w:val="4"/>
  </w:num>
  <w:num w:numId="5">
    <w:abstractNumId w:val="27"/>
  </w:num>
  <w:num w:numId="6">
    <w:abstractNumId w:val="8"/>
  </w:num>
  <w:num w:numId="7">
    <w:abstractNumId w:val="16"/>
  </w:num>
  <w:num w:numId="8">
    <w:abstractNumId w:val="17"/>
  </w:num>
  <w:num w:numId="9">
    <w:abstractNumId w:val="15"/>
  </w:num>
  <w:num w:numId="10">
    <w:abstractNumId w:val="22"/>
  </w:num>
  <w:num w:numId="11">
    <w:abstractNumId w:val="1"/>
  </w:num>
  <w:num w:numId="12">
    <w:abstractNumId w:val="21"/>
  </w:num>
  <w:num w:numId="13">
    <w:abstractNumId w:val="31"/>
  </w:num>
  <w:num w:numId="14">
    <w:abstractNumId w:val="2"/>
  </w:num>
  <w:num w:numId="15">
    <w:abstractNumId w:val="5"/>
  </w:num>
  <w:num w:numId="16">
    <w:abstractNumId w:val="14"/>
  </w:num>
  <w:num w:numId="17">
    <w:abstractNumId w:val="9"/>
  </w:num>
  <w:num w:numId="18">
    <w:abstractNumId w:val="18"/>
  </w:num>
  <w:num w:numId="19">
    <w:abstractNumId w:val="7"/>
  </w:num>
  <w:num w:numId="20">
    <w:abstractNumId w:val="24"/>
  </w:num>
  <w:num w:numId="21">
    <w:abstractNumId w:val="28"/>
  </w:num>
  <w:num w:numId="22">
    <w:abstractNumId w:val="23"/>
  </w:num>
  <w:num w:numId="23">
    <w:abstractNumId w:val="26"/>
  </w:num>
  <w:num w:numId="24">
    <w:abstractNumId w:val="26"/>
  </w:num>
  <w:num w:numId="25">
    <w:abstractNumId w:val="26"/>
  </w:num>
  <w:num w:numId="26">
    <w:abstractNumId w:val="20"/>
  </w:num>
  <w:num w:numId="27">
    <w:abstractNumId w:val="13"/>
  </w:num>
  <w:num w:numId="28">
    <w:abstractNumId w:val="11"/>
  </w:num>
  <w:num w:numId="29">
    <w:abstractNumId w:val="6"/>
  </w:num>
  <w:num w:numId="30">
    <w:abstractNumId w:val="12"/>
  </w:num>
  <w:num w:numId="31">
    <w:abstractNumId w:val="30"/>
  </w:num>
  <w:num w:numId="32">
    <w:abstractNumId w:val="32"/>
  </w:num>
  <w:num w:numId="33">
    <w:abstractNumId w:val="25"/>
  </w:num>
  <w:num w:numId="34">
    <w:abstractNumId w:val="29"/>
  </w:num>
  <w:num w:numId="35">
    <w:abstractNumId w:val="11"/>
  </w:num>
  <w:num w:numId="36">
    <w:abstractNumId w:val="10"/>
  </w:num>
  <w:num w:numId="37">
    <w:abstractNumId w:val="19"/>
  </w:num>
  <w:numIdMacAtCleanup w:val="2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322"/>
    <w:rsid w:val="00001601"/>
    <w:rsid w:val="0005621C"/>
    <w:rsid w:val="00076861"/>
    <w:rsid w:val="000F202C"/>
    <w:rsid w:val="000F56A7"/>
    <w:rsid w:val="00100426"/>
    <w:rsid w:val="00127D64"/>
    <w:rsid w:val="00231E38"/>
    <w:rsid w:val="00233050"/>
    <w:rsid w:val="00254322"/>
    <w:rsid w:val="00282938"/>
    <w:rsid w:val="002913D6"/>
    <w:rsid w:val="002B6579"/>
    <w:rsid w:val="002E0722"/>
    <w:rsid w:val="002F6A31"/>
    <w:rsid w:val="003361A0"/>
    <w:rsid w:val="00354654"/>
    <w:rsid w:val="003D054A"/>
    <w:rsid w:val="003D0BC2"/>
    <w:rsid w:val="003D49FA"/>
    <w:rsid w:val="00453336"/>
    <w:rsid w:val="0046413B"/>
    <w:rsid w:val="00472DB3"/>
    <w:rsid w:val="00486D91"/>
    <w:rsid w:val="00492568"/>
    <w:rsid w:val="005363F2"/>
    <w:rsid w:val="00545DB5"/>
    <w:rsid w:val="00570147"/>
    <w:rsid w:val="005D03CD"/>
    <w:rsid w:val="005F1E96"/>
    <w:rsid w:val="006745FB"/>
    <w:rsid w:val="006955FC"/>
    <w:rsid w:val="006E480C"/>
    <w:rsid w:val="00710199"/>
    <w:rsid w:val="007333C7"/>
    <w:rsid w:val="007724F2"/>
    <w:rsid w:val="00792EA1"/>
    <w:rsid w:val="007A46CF"/>
    <w:rsid w:val="007C4E39"/>
    <w:rsid w:val="007F4DA7"/>
    <w:rsid w:val="008409C6"/>
    <w:rsid w:val="00867240"/>
    <w:rsid w:val="0088565F"/>
    <w:rsid w:val="008965C5"/>
    <w:rsid w:val="008C0C67"/>
    <w:rsid w:val="008C6135"/>
    <w:rsid w:val="008D34EE"/>
    <w:rsid w:val="008E1F06"/>
    <w:rsid w:val="008F7F7D"/>
    <w:rsid w:val="00910505"/>
    <w:rsid w:val="0091657B"/>
    <w:rsid w:val="009422E2"/>
    <w:rsid w:val="009B67BE"/>
    <w:rsid w:val="009C44DA"/>
    <w:rsid w:val="00A13BF0"/>
    <w:rsid w:val="00A1527E"/>
    <w:rsid w:val="00A838E4"/>
    <w:rsid w:val="00A87BD3"/>
    <w:rsid w:val="00AA464F"/>
    <w:rsid w:val="00AB4EDF"/>
    <w:rsid w:val="00B10743"/>
    <w:rsid w:val="00B257D2"/>
    <w:rsid w:val="00B46EF5"/>
    <w:rsid w:val="00BB062B"/>
    <w:rsid w:val="00BB1BA1"/>
    <w:rsid w:val="00C751E3"/>
    <w:rsid w:val="00C939E7"/>
    <w:rsid w:val="00D07726"/>
    <w:rsid w:val="00D20B09"/>
    <w:rsid w:val="00D31D2D"/>
    <w:rsid w:val="00D44180"/>
    <w:rsid w:val="00D57EFD"/>
    <w:rsid w:val="00DA1CA7"/>
    <w:rsid w:val="00DA4CA4"/>
    <w:rsid w:val="00DC075D"/>
    <w:rsid w:val="00E136DA"/>
    <w:rsid w:val="00E2027E"/>
    <w:rsid w:val="00E216CD"/>
    <w:rsid w:val="00E42C80"/>
    <w:rsid w:val="00E64AC0"/>
    <w:rsid w:val="00E7630A"/>
    <w:rsid w:val="00E86848"/>
    <w:rsid w:val="00EF7A87"/>
    <w:rsid w:val="00F02305"/>
    <w:rsid w:val="00F108EA"/>
    <w:rsid w:val="00F33045"/>
    <w:rsid w:val="00FB082F"/>
    <w:rsid w:val="00FD6442"/>
    <w:rsid w:val="012B401B"/>
    <w:rsid w:val="052939AE"/>
    <w:rsid w:val="05EB8A59"/>
    <w:rsid w:val="086B5555"/>
    <w:rsid w:val="0E5876FC"/>
    <w:rsid w:val="0F04F2EC"/>
    <w:rsid w:val="0F796CF3"/>
    <w:rsid w:val="16F84139"/>
    <w:rsid w:val="17AD2819"/>
    <w:rsid w:val="1ED0C226"/>
    <w:rsid w:val="214F9C47"/>
    <w:rsid w:val="233DE76D"/>
    <w:rsid w:val="24B36D7B"/>
    <w:rsid w:val="258205CA"/>
    <w:rsid w:val="26764AD3"/>
    <w:rsid w:val="26BA7656"/>
    <w:rsid w:val="279CDE37"/>
    <w:rsid w:val="29BAC510"/>
    <w:rsid w:val="2AC7B282"/>
    <w:rsid w:val="2E155378"/>
    <w:rsid w:val="3A770578"/>
    <w:rsid w:val="3B0B7CAF"/>
    <w:rsid w:val="3BC3849B"/>
    <w:rsid w:val="40E5C8F9"/>
    <w:rsid w:val="4675F33E"/>
    <w:rsid w:val="4849AACE"/>
    <w:rsid w:val="4AE43167"/>
    <w:rsid w:val="4BECBC35"/>
    <w:rsid w:val="515B9FA6"/>
    <w:rsid w:val="542670CF"/>
    <w:rsid w:val="57F69015"/>
    <w:rsid w:val="5D0C7448"/>
    <w:rsid w:val="5D116C71"/>
    <w:rsid w:val="621C4939"/>
    <w:rsid w:val="648892CC"/>
    <w:rsid w:val="655B4E2C"/>
    <w:rsid w:val="68633B21"/>
    <w:rsid w:val="6912C1DB"/>
    <w:rsid w:val="6AB65968"/>
    <w:rsid w:val="6BB2129B"/>
    <w:rsid w:val="6D8BCABE"/>
    <w:rsid w:val="6D90A9A0"/>
    <w:rsid w:val="6E152815"/>
    <w:rsid w:val="7777C1FE"/>
    <w:rsid w:val="789E50EB"/>
    <w:rsid w:val="7B4F8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2066B"/>
  <w15:docId w15:val="{431978C2-56B8-48D4-B511-9113CC4033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pacing w:after="5" w:line="251" w:lineRule="auto"/>
      <w:ind w:left="971" w:right="27" w:hanging="10"/>
    </w:pPr>
    <w:rPr>
      <w:rFonts w:ascii="Arial" w:hAnsi="Arial" w:eastAsia="Arial" w:cs="Arial"/>
      <w:color w:val="000000"/>
      <w:sz w:val="20"/>
    </w:rPr>
  </w:style>
  <w:style w:type="paragraph" w:styleId="Heading1">
    <w:name w:val="heading 1"/>
    <w:next w:val="Normal"/>
    <w:link w:val="Heading1Char"/>
    <w:uiPriority w:val="9"/>
    <w:unhideWhenUsed/>
    <w:qFormat/>
    <w:pPr>
      <w:keepNext/>
      <w:keepLines/>
      <w:numPr>
        <w:numId w:val="1"/>
      </w:numPr>
      <w:spacing w:after="0"/>
      <w:ind w:left="971" w:hanging="10"/>
      <w:outlineLvl w:val="0"/>
    </w:pPr>
    <w:rPr>
      <w:rFonts w:ascii="Arial" w:hAnsi="Arial" w:eastAsia="Arial" w:cs="Arial"/>
      <w:b/>
      <w:color w:val="000000"/>
      <w:sz w:val="32"/>
    </w:rPr>
  </w:style>
  <w:style w:type="paragraph" w:styleId="Heading2">
    <w:name w:val="heading 2"/>
    <w:next w:val="Normal"/>
    <w:link w:val="Heading2Char"/>
    <w:uiPriority w:val="9"/>
    <w:unhideWhenUsed/>
    <w:qFormat/>
    <w:pPr>
      <w:keepNext/>
      <w:keepLines/>
      <w:numPr>
        <w:ilvl w:val="1"/>
        <w:numId w:val="1"/>
      </w:numPr>
      <w:spacing w:after="25"/>
      <w:ind w:left="971" w:hanging="10"/>
      <w:outlineLvl w:val="1"/>
    </w:pPr>
    <w:rPr>
      <w:rFonts w:ascii="Arial" w:hAnsi="Arial" w:eastAsia="Arial" w:cs="Arial"/>
      <w:color w:val="000000"/>
      <w:sz w:val="24"/>
    </w:rPr>
  </w:style>
  <w:style w:type="paragraph" w:styleId="Heading3">
    <w:name w:val="heading 3"/>
    <w:next w:val="Normal"/>
    <w:link w:val="Heading3Char"/>
    <w:uiPriority w:val="9"/>
    <w:unhideWhenUsed/>
    <w:qFormat/>
    <w:pPr>
      <w:keepNext/>
      <w:keepLines/>
      <w:numPr>
        <w:ilvl w:val="2"/>
        <w:numId w:val="1"/>
      </w:numPr>
      <w:spacing w:after="25"/>
      <w:ind w:left="971" w:hanging="10"/>
      <w:outlineLvl w:val="2"/>
    </w:pPr>
    <w:rPr>
      <w:rFonts w:ascii="Arial" w:hAnsi="Arial" w:eastAsia="Arial" w:cs="Arial"/>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uiPriority w:val="9"/>
    <w:rPr>
      <w:rFonts w:ascii="Arial" w:hAnsi="Arial" w:eastAsia="Arial" w:cs="Arial"/>
      <w:color w:val="000000"/>
      <w:sz w:val="24"/>
    </w:rPr>
  </w:style>
  <w:style w:type="character" w:styleId="Heading3Char" w:customStyle="1">
    <w:name w:val="Heading 3 Char"/>
    <w:link w:val="Heading3"/>
    <w:uiPriority w:val="9"/>
    <w:rPr>
      <w:rFonts w:ascii="Arial" w:hAnsi="Arial" w:eastAsia="Arial" w:cs="Arial"/>
      <w:color w:val="000000"/>
      <w:sz w:val="24"/>
    </w:rPr>
  </w:style>
  <w:style w:type="character" w:styleId="Heading1Char" w:customStyle="1">
    <w:name w:val="Heading 1 Char"/>
    <w:link w:val="Heading1"/>
    <w:uiPriority w:val="9"/>
    <w:rPr>
      <w:rFonts w:ascii="Arial" w:hAnsi="Arial" w:eastAsia="Arial" w:cs="Arial"/>
      <w:b/>
      <w:color w:val="000000"/>
      <w:sz w:val="32"/>
    </w:rPr>
  </w:style>
  <w:style w:type="table" w:styleId="TableGrid1" w:customStyle="1">
    <w:name w:val="Table Grid1"/>
    <w:pPr>
      <w:spacing w:after="0" w:line="240" w:lineRule="auto"/>
    </w:pPr>
    <w:tblPr>
      <w:tblCellMar>
        <w:top w:w="0" w:type="dxa"/>
        <w:left w:w="0" w:type="dxa"/>
        <w:bottom w:w="0" w:type="dxa"/>
        <w:right w:w="0" w:type="dxa"/>
      </w:tblCellMar>
    </w:tblPr>
  </w:style>
  <w:style w:type="character" w:styleId="CommentReference">
    <w:name w:val="Comment Reference"/>
    <w:basedOn w:val="DefaultParagraphFont"/>
    <w:uiPriority w:val="99"/>
    <w:semiHidden/>
    <w:unhideWhenUsed/>
    <w:rsid w:val="00570147"/>
    <w:rPr>
      <w:sz w:val="16"/>
      <w:szCs w:val="16"/>
    </w:rPr>
  </w:style>
  <w:style w:type="paragraph" w:styleId="CommentText">
    <w:name w:val="Comment Text"/>
    <w:basedOn w:val="Normal"/>
    <w:link w:val="CommentTextChar"/>
    <w:uiPriority w:val="99"/>
    <w:semiHidden/>
    <w:unhideWhenUsed/>
    <w:rsid w:val="00570147"/>
    <w:pPr>
      <w:spacing w:line="240" w:lineRule="auto"/>
    </w:pPr>
    <w:rPr>
      <w:szCs w:val="20"/>
    </w:rPr>
  </w:style>
  <w:style w:type="character" w:styleId="CommentTextChar" w:customStyle="1">
    <w:name w:val="Comment Text Char"/>
    <w:basedOn w:val="DefaultParagraphFont"/>
    <w:link w:val="CommentText"/>
    <w:uiPriority w:val="99"/>
    <w:semiHidden/>
    <w:rsid w:val="00570147"/>
    <w:rPr>
      <w:rFonts w:ascii="Arial" w:hAnsi="Arial" w:eastAsia="Arial" w:cs="Arial"/>
      <w:color w:val="000000"/>
      <w:sz w:val="20"/>
      <w:szCs w:val="20"/>
    </w:rPr>
  </w:style>
  <w:style w:type="paragraph" w:styleId="CommentSubject">
    <w:name w:val="Comment Subject"/>
    <w:basedOn w:val="CommentText"/>
    <w:next w:val="CommentText"/>
    <w:link w:val="CommentSubjectChar"/>
    <w:uiPriority w:val="99"/>
    <w:semiHidden/>
    <w:unhideWhenUsed/>
    <w:rsid w:val="00570147"/>
    <w:rPr>
      <w:b/>
      <w:bCs/>
    </w:rPr>
  </w:style>
  <w:style w:type="character" w:styleId="CommentSubjectChar" w:customStyle="1">
    <w:name w:val="Comment Subject Char"/>
    <w:basedOn w:val="CommentTextChar"/>
    <w:link w:val="CommentSubject"/>
    <w:uiPriority w:val="99"/>
    <w:semiHidden/>
    <w:rsid w:val="00570147"/>
    <w:rPr>
      <w:rFonts w:ascii="Arial" w:hAnsi="Arial" w:eastAsia="Arial" w:cs="Arial"/>
      <w:b/>
      <w:bCs/>
      <w:color w:val="000000"/>
      <w:sz w:val="20"/>
      <w:szCs w:val="20"/>
    </w:rPr>
  </w:style>
  <w:style w:type="paragraph" w:styleId="BalloonText">
    <w:name w:val="Balloon Text"/>
    <w:basedOn w:val="Normal"/>
    <w:link w:val="BalloonTextChar"/>
    <w:uiPriority w:val="99"/>
    <w:semiHidden/>
    <w:unhideWhenUsed/>
    <w:rsid w:val="0057014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70147"/>
    <w:rPr>
      <w:rFonts w:ascii="Segoe UI" w:hAnsi="Segoe UI" w:eastAsia="Arial" w:cs="Segoe UI"/>
      <w:color w:val="000000"/>
      <w:sz w:val="18"/>
      <w:szCs w:val="18"/>
    </w:rPr>
  </w:style>
  <w:style w:type="paragraph" w:styleId="ListParagraph">
    <w:name w:val="List Paragraph"/>
    <w:basedOn w:val="Normal"/>
    <w:qFormat/>
    <w:rsid w:val="00EF7A87"/>
    <w:pPr>
      <w:ind w:left="720"/>
      <w:contextualSpacing/>
    </w:pPr>
  </w:style>
  <w:style w:type="paragraph" w:styleId="Header">
    <w:name w:val="header"/>
    <w:basedOn w:val="Normal"/>
    <w:link w:val="HeaderChar"/>
    <w:uiPriority w:val="99"/>
    <w:unhideWhenUsed/>
    <w:rsid w:val="009B67BE"/>
    <w:pPr>
      <w:tabs>
        <w:tab w:val="center" w:pos="4513"/>
        <w:tab w:val="right" w:pos="9026"/>
      </w:tabs>
      <w:spacing w:after="0" w:line="240" w:lineRule="auto"/>
    </w:pPr>
  </w:style>
  <w:style w:type="character" w:styleId="HeaderChar" w:customStyle="1">
    <w:name w:val="Header Char"/>
    <w:basedOn w:val="DefaultParagraphFont"/>
    <w:link w:val="Header"/>
    <w:uiPriority w:val="99"/>
    <w:rsid w:val="009B67BE"/>
    <w:rPr>
      <w:rFonts w:ascii="Arial" w:hAnsi="Arial" w:eastAsia="Arial" w:cs="Arial"/>
      <w:color w:val="000000"/>
      <w:sz w:val="20"/>
    </w:rPr>
  </w:style>
  <w:style w:type="paragraph" w:styleId="Footer">
    <w:name w:val="footer"/>
    <w:basedOn w:val="Normal"/>
    <w:link w:val="FooterChar"/>
    <w:uiPriority w:val="99"/>
    <w:unhideWhenUsed/>
    <w:rsid w:val="009B67BE"/>
    <w:pPr>
      <w:tabs>
        <w:tab w:val="center" w:pos="4513"/>
        <w:tab w:val="right" w:pos="9026"/>
      </w:tabs>
      <w:spacing w:after="0" w:line="240" w:lineRule="auto"/>
    </w:pPr>
  </w:style>
  <w:style w:type="character" w:styleId="FooterChar" w:customStyle="1">
    <w:name w:val="Footer Char"/>
    <w:basedOn w:val="DefaultParagraphFont"/>
    <w:link w:val="Footer"/>
    <w:uiPriority w:val="99"/>
    <w:rsid w:val="009B67BE"/>
    <w:rPr>
      <w:rFonts w:ascii="Arial" w:hAnsi="Arial" w:eastAsia="Arial" w:cs="Arial"/>
      <w:color w:val="000000"/>
      <w:sz w:val="20"/>
    </w:rPr>
  </w:style>
  <w:style w:type="paragraph" w:styleId="BodyText">
    <w:name w:val="Body Text"/>
    <w:basedOn w:val="Normal"/>
    <w:link w:val="BodyTextChar"/>
    <w:uiPriority w:val="1"/>
    <w:qFormat/>
    <w:rsid w:val="00C751E3"/>
    <w:pPr>
      <w:spacing w:after="240" w:line="240" w:lineRule="auto"/>
      <w:ind w:left="0" w:right="0" w:firstLine="0"/>
      <w:jc w:val="both"/>
    </w:pPr>
    <w:rPr>
      <w:rFonts w:ascii="Trebuchet MS" w:hAnsi="Trebuchet MS" w:eastAsia="Times New Roman" w:cs="Times New Roman"/>
      <w:color w:val="auto"/>
      <w:szCs w:val="24"/>
      <w:lang w:eastAsia="en-US"/>
    </w:rPr>
  </w:style>
  <w:style w:type="character" w:styleId="BodyTextChar" w:customStyle="1">
    <w:name w:val="Body Text Char"/>
    <w:basedOn w:val="DefaultParagraphFont"/>
    <w:link w:val="BodyText"/>
    <w:uiPriority w:val="1"/>
    <w:rsid w:val="00C751E3"/>
    <w:rPr>
      <w:rFonts w:ascii="Trebuchet MS" w:hAnsi="Trebuchet MS" w:eastAsia="Times New Roman" w:cs="Times New Roman"/>
      <w:sz w:val="20"/>
      <w:szCs w:val="24"/>
      <w:lang w:eastAsia="en-US"/>
    </w:rPr>
  </w:style>
  <w:style w:type="paragraph" w:styleId="HeadingLevel1" w:customStyle="1">
    <w:name w:val="Heading Level 1"/>
    <w:basedOn w:val="Normal"/>
    <w:next w:val="BodyText1"/>
    <w:uiPriority w:val="9"/>
    <w:qFormat/>
    <w:rsid w:val="00C751E3"/>
    <w:pPr>
      <w:keepNext/>
      <w:keepLines/>
      <w:numPr>
        <w:numId w:val="3"/>
      </w:numPr>
      <w:spacing w:before="480" w:after="240" w:line="240" w:lineRule="auto"/>
      <w:ind w:right="0"/>
      <w:jc w:val="both"/>
      <w:outlineLvl w:val="0"/>
    </w:pPr>
    <w:rPr>
      <w:rFonts w:ascii="Trebuchet MS" w:hAnsi="Trebuchet MS" w:eastAsia="Times New Roman" w:cs="Times New Roman"/>
      <w:b/>
      <w:color w:val="auto"/>
      <w:sz w:val="28"/>
      <w:lang w:eastAsia="en-US"/>
    </w:rPr>
  </w:style>
  <w:style w:type="paragraph" w:styleId="HeadingLevel2" w:customStyle="1">
    <w:name w:val="Heading Level 2"/>
    <w:basedOn w:val="Normal"/>
    <w:next w:val="BodyText2"/>
    <w:uiPriority w:val="9"/>
    <w:qFormat/>
    <w:rsid w:val="00C751E3"/>
    <w:pPr>
      <w:numPr>
        <w:ilvl w:val="1"/>
        <w:numId w:val="3"/>
      </w:numPr>
      <w:spacing w:after="240" w:line="240" w:lineRule="auto"/>
      <w:ind w:right="0"/>
      <w:jc w:val="both"/>
      <w:outlineLvl w:val="1"/>
    </w:pPr>
    <w:rPr>
      <w:rFonts w:ascii="Trebuchet MS" w:hAnsi="Trebuchet MS" w:eastAsia="Times New Roman" w:cs="Times New Roman"/>
      <w:color w:val="auto"/>
      <w:lang w:eastAsia="en-US"/>
    </w:rPr>
  </w:style>
  <w:style w:type="paragraph" w:styleId="HeadingLevel3" w:customStyle="1">
    <w:name w:val="Heading Level 3"/>
    <w:basedOn w:val="Normal"/>
    <w:next w:val="BodyText3"/>
    <w:uiPriority w:val="9"/>
    <w:qFormat/>
    <w:rsid w:val="00C751E3"/>
    <w:pPr>
      <w:numPr>
        <w:ilvl w:val="2"/>
        <w:numId w:val="3"/>
      </w:numPr>
      <w:spacing w:after="240" w:line="240" w:lineRule="auto"/>
      <w:ind w:right="0"/>
      <w:jc w:val="both"/>
      <w:outlineLvl w:val="2"/>
    </w:pPr>
    <w:rPr>
      <w:rFonts w:ascii="Trebuchet MS" w:hAnsi="Trebuchet MS" w:eastAsia="Times New Roman" w:cs="Times New Roman"/>
      <w:color w:val="auto"/>
      <w:lang w:eastAsia="en-US"/>
    </w:rPr>
  </w:style>
  <w:style w:type="paragraph" w:styleId="HeadingLevel4" w:customStyle="1">
    <w:name w:val="Heading Level 4"/>
    <w:basedOn w:val="Normal"/>
    <w:next w:val="Normal"/>
    <w:uiPriority w:val="9"/>
    <w:qFormat/>
    <w:rsid w:val="00C751E3"/>
    <w:pPr>
      <w:numPr>
        <w:ilvl w:val="3"/>
        <w:numId w:val="3"/>
      </w:numPr>
      <w:spacing w:after="240" w:line="240" w:lineRule="auto"/>
      <w:ind w:right="0"/>
      <w:jc w:val="both"/>
      <w:outlineLvl w:val="3"/>
    </w:pPr>
    <w:rPr>
      <w:rFonts w:ascii="Trebuchet MS" w:hAnsi="Trebuchet MS" w:eastAsia="Times New Roman" w:cs="Times New Roman"/>
      <w:color w:val="auto"/>
      <w:lang w:eastAsia="en-US"/>
    </w:rPr>
  </w:style>
  <w:style w:type="paragraph" w:styleId="HeadingLevel5" w:customStyle="1">
    <w:name w:val="Heading Level 5"/>
    <w:basedOn w:val="Normal"/>
    <w:next w:val="Normal"/>
    <w:uiPriority w:val="9"/>
    <w:qFormat/>
    <w:rsid w:val="00C751E3"/>
    <w:pPr>
      <w:numPr>
        <w:ilvl w:val="4"/>
        <w:numId w:val="3"/>
      </w:numPr>
      <w:spacing w:after="240" w:line="240" w:lineRule="auto"/>
      <w:ind w:right="0"/>
      <w:jc w:val="both"/>
      <w:outlineLvl w:val="4"/>
    </w:pPr>
    <w:rPr>
      <w:rFonts w:ascii="Trebuchet MS" w:hAnsi="Trebuchet MS" w:eastAsia="Times New Roman" w:cs="Times New Roman"/>
      <w:color w:val="auto"/>
      <w:lang w:eastAsia="en-US"/>
    </w:rPr>
  </w:style>
  <w:style w:type="paragraph" w:styleId="NumberLevel1hiddenlevel" w:customStyle="1">
    <w:name w:val="Number Level 1 (hidden level)"/>
    <w:basedOn w:val="Normal"/>
    <w:uiPriority w:val="10"/>
    <w:qFormat/>
    <w:rsid w:val="00C751E3"/>
    <w:pPr>
      <w:numPr>
        <w:numId w:val="4"/>
      </w:numPr>
      <w:spacing w:after="0" w:line="240" w:lineRule="auto"/>
      <w:ind w:right="0"/>
      <w:jc w:val="both"/>
      <w:outlineLvl w:val="0"/>
    </w:pPr>
    <w:rPr>
      <w:rFonts w:ascii="Trebuchet MS" w:hAnsi="Trebuchet MS" w:eastAsia="Times New Roman" w:cs="Times New Roman"/>
      <w:color w:val="auto"/>
      <w:lang w:eastAsia="en-US"/>
    </w:rPr>
  </w:style>
  <w:style w:type="paragraph" w:styleId="NumberLevel2" w:customStyle="1">
    <w:name w:val="Number Level 2"/>
    <w:basedOn w:val="Normal"/>
    <w:uiPriority w:val="12"/>
    <w:qFormat/>
    <w:rsid w:val="00C751E3"/>
    <w:pPr>
      <w:numPr>
        <w:ilvl w:val="1"/>
        <w:numId w:val="4"/>
      </w:numPr>
      <w:spacing w:after="240" w:line="240" w:lineRule="auto"/>
      <w:ind w:right="0"/>
      <w:jc w:val="both"/>
      <w:outlineLvl w:val="1"/>
    </w:pPr>
    <w:rPr>
      <w:rFonts w:eastAsia="Times New Roman" w:cs="Times New Roman" w:asciiTheme="majorHAnsi" w:hAnsiTheme="majorHAnsi"/>
      <w:color w:val="auto"/>
      <w:lang w:eastAsia="en-US"/>
    </w:rPr>
  </w:style>
  <w:style w:type="paragraph" w:styleId="NumberLevel3" w:customStyle="1">
    <w:name w:val="Number Level 3"/>
    <w:basedOn w:val="Normal"/>
    <w:uiPriority w:val="13"/>
    <w:qFormat/>
    <w:rsid w:val="00C751E3"/>
    <w:pPr>
      <w:numPr>
        <w:ilvl w:val="2"/>
        <w:numId w:val="4"/>
      </w:numPr>
      <w:spacing w:after="240" w:line="240" w:lineRule="auto"/>
      <w:ind w:right="0"/>
      <w:jc w:val="both"/>
      <w:outlineLvl w:val="2"/>
    </w:pPr>
    <w:rPr>
      <w:rFonts w:eastAsia="Times New Roman" w:cs="Times New Roman" w:asciiTheme="majorHAnsi" w:hAnsiTheme="majorHAnsi"/>
      <w:color w:val="auto"/>
      <w:lang w:eastAsia="en-US"/>
    </w:rPr>
  </w:style>
  <w:style w:type="paragraph" w:styleId="NumberLevel4" w:customStyle="1">
    <w:name w:val="Number Level 4"/>
    <w:basedOn w:val="Normal"/>
    <w:uiPriority w:val="14"/>
    <w:qFormat/>
    <w:rsid w:val="00C751E3"/>
    <w:pPr>
      <w:numPr>
        <w:ilvl w:val="3"/>
        <w:numId w:val="4"/>
      </w:numPr>
      <w:spacing w:after="240" w:line="240" w:lineRule="auto"/>
      <w:ind w:right="0"/>
      <w:jc w:val="both"/>
      <w:outlineLvl w:val="3"/>
    </w:pPr>
    <w:rPr>
      <w:rFonts w:eastAsia="Times New Roman" w:cs="Times New Roman" w:asciiTheme="majorHAnsi" w:hAnsiTheme="majorHAnsi"/>
      <w:color w:val="auto"/>
      <w:lang w:eastAsia="en-US"/>
    </w:rPr>
  </w:style>
  <w:style w:type="paragraph" w:styleId="NumberLevel5" w:customStyle="1">
    <w:name w:val="Number Level 5"/>
    <w:basedOn w:val="Normal"/>
    <w:uiPriority w:val="15"/>
    <w:qFormat/>
    <w:rsid w:val="00C751E3"/>
    <w:pPr>
      <w:numPr>
        <w:ilvl w:val="4"/>
        <w:numId w:val="4"/>
      </w:numPr>
      <w:spacing w:after="240" w:line="240" w:lineRule="auto"/>
      <w:ind w:right="0"/>
      <w:jc w:val="both"/>
      <w:outlineLvl w:val="4"/>
    </w:pPr>
    <w:rPr>
      <w:rFonts w:eastAsia="Times New Roman" w:cs="Times New Roman" w:asciiTheme="majorHAnsi" w:hAnsiTheme="majorHAnsi"/>
      <w:color w:val="auto"/>
      <w:lang w:eastAsia="en-US"/>
    </w:rPr>
  </w:style>
  <w:style w:type="paragraph" w:styleId="BodyText1" w:customStyle="1">
    <w:name w:val="Body Text 1"/>
    <w:basedOn w:val="Normal"/>
    <w:link w:val="BodyText1Char"/>
    <w:uiPriority w:val="2"/>
    <w:qFormat/>
    <w:rsid w:val="00C751E3"/>
    <w:pPr>
      <w:spacing w:after="240" w:line="240" w:lineRule="auto"/>
      <w:ind w:left="720" w:right="0" w:firstLine="0"/>
      <w:jc w:val="both"/>
    </w:pPr>
    <w:rPr>
      <w:rFonts w:ascii="Trebuchet MS" w:hAnsi="Trebuchet MS" w:eastAsia="Times New Roman" w:cs="Times New Roman"/>
      <w:color w:val="auto"/>
      <w:szCs w:val="24"/>
      <w:lang w:eastAsia="en-US"/>
    </w:rPr>
  </w:style>
  <w:style w:type="character" w:styleId="BodyText1Char" w:customStyle="1">
    <w:name w:val="Body Text 1 Char"/>
    <w:basedOn w:val="DefaultParagraphFont"/>
    <w:link w:val="BodyText1"/>
    <w:uiPriority w:val="2"/>
    <w:rsid w:val="00C751E3"/>
    <w:rPr>
      <w:rFonts w:ascii="Trebuchet MS" w:hAnsi="Trebuchet MS" w:eastAsia="Times New Roman" w:cs="Times New Roman"/>
      <w:sz w:val="20"/>
      <w:szCs w:val="24"/>
      <w:lang w:eastAsia="en-US"/>
    </w:rPr>
  </w:style>
  <w:style w:type="paragraph" w:styleId="Bullet1" w:customStyle="1">
    <w:name w:val="Bullet 1"/>
    <w:basedOn w:val="Normal"/>
    <w:uiPriority w:val="30"/>
    <w:qFormat/>
    <w:rsid w:val="00C751E3"/>
    <w:pPr>
      <w:numPr>
        <w:numId w:val="2"/>
      </w:numPr>
      <w:spacing w:after="240" w:line="240" w:lineRule="auto"/>
      <w:ind w:right="0"/>
      <w:jc w:val="both"/>
    </w:pPr>
    <w:rPr>
      <w:rFonts w:ascii="Trebuchet MS" w:hAnsi="Trebuchet MS" w:eastAsia="Times New Roman" w:cs="Times New Roman"/>
      <w:color w:val="auto"/>
      <w:lang w:eastAsia="en-US"/>
    </w:rPr>
  </w:style>
  <w:style w:type="paragraph" w:styleId="Bullet2" w:customStyle="1">
    <w:name w:val="Bullet 2"/>
    <w:basedOn w:val="Normal"/>
    <w:uiPriority w:val="30"/>
    <w:qFormat/>
    <w:rsid w:val="00C751E3"/>
    <w:pPr>
      <w:numPr>
        <w:ilvl w:val="1"/>
        <w:numId w:val="2"/>
      </w:numPr>
      <w:spacing w:after="240" w:line="240" w:lineRule="auto"/>
      <w:ind w:right="0"/>
      <w:contextualSpacing/>
      <w:jc w:val="both"/>
    </w:pPr>
    <w:rPr>
      <w:rFonts w:ascii="Trebuchet MS" w:hAnsi="Trebuchet MS" w:eastAsia="Times New Roman" w:cs="Times New Roman"/>
      <w:color w:val="auto"/>
      <w:lang w:eastAsia="en-US"/>
    </w:rPr>
  </w:style>
  <w:style w:type="paragraph" w:styleId="Bullet3" w:customStyle="1">
    <w:name w:val="Bullet 3"/>
    <w:basedOn w:val="Normal"/>
    <w:uiPriority w:val="30"/>
    <w:qFormat/>
    <w:rsid w:val="00C751E3"/>
    <w:pPr>
      <w:numPr>
        <w:ilvl w:val="2"/>
        <w:numId w:val="2"/>
      </w:numPr>
      <w:spacing w:after="240" w:line="240" w:lineRule="auto"/>
      <w:ind w:right="0"/>
      <w:contextualSpacing/>
      <w:jc w:val="both"/>
    </w:pPr>
    <w:rPr>
      <w:rFonts w:ascii="Trebuchet MS" w:hAnsi="Trebuchet MS" w:eastAsia="Times New Roman" w:cs="Times New Roman"/>
      <w:color w:val="auto"/>
      <w:lang w:eastAsia="en-US"/>
    </w:rPr>
  </w:style>
  <w:style w:type="numbering" w:styleId="Parties" w:customStyle="1">
    <w:name w:val="Parties"/>
    <w:uiPriority w:val="99"/>
    <w:rsid w:val="00C751E3"/>
    <w:pPr>
      <w:numPr>
        <w:numId w:val="5"/>
      </w:numPr>
    </w:pPr>
  </w:style>
  <w:style w:type="character" w:styleId="Hyperlink">
    <w:name w:val="Hyperlink"/>
    <w:rsid w:val="00C751E3"/>
    <w:rPr>
      <w:color w:val="0000FF"/>
      <w:u w:val="single"/>
    </w:rPr>
  </w:style>
  <w:style w:type="paragraph" w:styleId="BodyText2">
    <w:name w:val="Body Text 2"/>
    <w:basedOn w:val="Normal"/>
    <w:link w:val="BodyText2Char"/>
    <w:uiPriority w:val="99"/>
    <w:semiHidden/>
    <w:unhideWhenUsed/>
    <w:rsid w:val="00C751E3"/>
    <w:pPr>
      <w:spacing w:after="120" w:line="480" w:lineRule="auto"/>
    </w:pPr>
  </w:style>
  <w:style w:type="character" w:styleId="BodyText2Char" w:customStyle="1">
    <w:name w:val="Body Text 2 Char"/>
    <w:basedOn w:val="DefaultParagraphFont"/>
    <w:link w:val="BodyText2"/>
    <w:uiPriority w:val="99"/>
    <w:semiHidden/>
    <w:rsid w:val="00C751E3"/>
    <w:rPr>
      <w:rFonts w:ascii="Arial" w:hAnsi="Arial" w:eastAsia="Arial" w:cs="Arial"/>
      <w:color w:val="000000"/>
      <w:sz w:val="20"/>
    </w:rPr>
  </w:style>
  <w:style w:type="paragraph" w:styleId="BodyText3">
    <w:name w:val="Body Text 3"/>
    <w:basedOn w:val="Normal"/>
    <w:link w:val="BodyText3Char"/>
    <w:uiPriority w:val="99"/>
    <w:semiHidden/>
    <w:unhideWhenUsed/>
    <w:rsid w:val="00C751E3"/>
    <w:pPr>
      <w:spacing w:after="120"/>
    </w:pPr>
    <w:rPr>
      <w:sz w:val="16"/>
      <w:szCs w:val="16"/>
    </w:rPr>
  </w:style>
  <w:style w:type="character" w:styleId="BodyText3Char" w:customStyle="1">
    <w:name w:val="Body Text 3 Char"/>
    <w:basedOn w:val="DefaultParagraphFont"/>
    <w:link w:val="BodyText3"/>
    <w:uiPriority w:val="99"/>
    <w:semiHidden/>
    <w:rsid w:val="00C751E3"/>
    <w:rPr>
      <w:rFonts w:ascii="Arial" w:hAnsi="Arial" w:eastAsia="Arial" w:cs="Arial"/>
      <w:color w:val="000000"/>
      <w:sz w:val="16"/>
      <w:szCs w:val="16"/>
    </w:rPr>
  </w:style>
  <w:style w:type="table" w:styleId="TableGrid10" w:customStyle="1">
    <w:name w:val="Table Grid10"/>
    <w:basedOn w:val="TableNormal"/>
    <w:next w:val="TableGrid0"/>
    <w:uiPriority w:val="39"/>
    <w:rsid w:val="00E7630A"/>
    <w:pPr>
      <w:spacing w:after="0" w:line="240" w:lineRule="auto"/>
    </w:pPr>
    <w:rPr>
      <w:rFonts w:eastAsia="Calibr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 Grid0"/>
    <w:basedOn w:val="TableNormal"/>
    <w:uiPriority w:val="39"/>
    <w:rsid w:val="00E7630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1" w:customStyle="1">
    <w:name w:val="TableGrid1"/>
    <w:rsid w:val="0091657B"/>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E216CD"/>
    <w:pPr>
      <w:spacing w:after="0" w:line="240" w:lineRule="auto"/>
    </w:pPr>
    <w:rPr>
      <w:rFonts w:ascii="Arial" w:hAnsi="Arial" w:eastAsia="Arial" w:cs="Arial"/>
      <w:color w:val="000000"/>
      <w:sz w:val="20"/>
    </w:rPr>
  </w:style>
  <w:style w:type="paragraph" w:styleId="NormalWeb">
    <w:name w:val="Normal (Web)"/>
    <w:basedOn w:val="Normal"/>
    <w:uiPriority w:val="99"/>
    <w:semiHidden/>
    <w:unhideWhenUsed/>
    <w:rsid w:val="00127D64"/>
    <w:pPr>
      <w:spacing w:before="100" w:beforeAutospacing="1" w:after="100" w:afterAutospacing="1" w:line="240" w:lineRule="auto"/>
      <w:ind w:left="0" w:right="0" w:firstLine="0"/>
    </w:pPr>
    <w:rPr>
      <w:rFonts w:ascii="Times New Roman" w:hAnsi="Times New Roman" w:eastAsia="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085862">
      <w:bodyDiv w:val="1"/>
      <w:marLeft w:val="0"/>
      <w:marRight w:val="0"/>
      <w:marTop w:val="0"/>
      <w:marBottom w:val="0"/>
      <w:divBdr>
        <w:top w:val="none" w:sz="0" w:space="0" w:color="auto"/>
        <w:left w:val="none" w:sz="0" w:space="0" w:color="auto"/>
        <w:bottom w:val="none" w:sz="0" w:space="0" w:color="auto"/>
        <w:right w:val="none" w:sz="0" w:space="0" w:color="auto"/>
      </w:divBdr>
    </w:div>
    <w:div w:id="789015312">
      <w:bodyDiv w:val="1"/>
      <w:marLeft w:val="0"/>
      <w:marRight w:val="0"/>
      <w:marTop w:val="0"/>
      <w:marBottom w:val="0"/>
      <w:divBdr>
        <w:top w:val="none" w:sz="0" w:space="0" w:color="auto"/>
        <w:left w:val="none" w:sz="0" w:space="0" w:color="auto"/>
        <w:bottom w:val="none" w:sz="0" w:space="0" w:color="auto"/>
        <w:right w:val="none" w:sz="0" w:space="0" w:color="auto"/>
      </w:divBdr>
    </w:div>
    <w:div w:id="860120934">
      <w:bodyDiv w:val="1"/>
      <w:marLeft w:val="0"/>
      <w:marRight w:val="0"/>
      <w:marTop w:val="0"/>
      <w:marBottom w:val="0"/>
      <w:divBdr>
        <w:top w:val="none" w:sz="0" w:space="0" w:color="auto"/>
        <w:left w:val="none" w:sz="0" w:space="0" w:color="auto"/>
        <w:bottom w:val="none" w:sz="0" w:space="0" w:color="auto"/>
        <w:right w:val="none" w:sz="0" w:space="0" w:color="auto"/>
      </w:divBdr>
    </w:div>
    <w:div w:id="1823304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microsoft.com/office/2018/08/relationships/commentsExtensible" Target="commentsExtensi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UniqueSourceRef xmlns="be97d339-a552-4430-87b9-22782890be02" xsi:nil="true"/>
    <FileHash xmlns="be97d339-a552-4430-87b9-22782890be02">aa55aece265cbe5722f94de12df60d292184e41b</FileHash>
    <CloudMigratorVersion xmlns="be97d339-a552-4430-87b9-22782890be02">3.37.6.0</CloudMigratorVersion>
    <CloudMigratorOriginId xmlns="be97d339-a552-4430-87b9-22782890be02">4995b00a-874e-4665-a86b-79d77dbb2716</CloudMigratorOriginId>
    <TaxCatchAll xmlns="2779b323-a3a7-4cd5-af3a-acd81571fd38" xsi:nil="true"/>
    <lcf76f155ced4ddcb4097134ff3c332f xmlns="be97d339-a552-4430-87b9-22782890be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A53FA1-A084-4F84-9FCB-DEEE1B9795E9}">
  <ds:schemaRefs>
    <ds:schemaRef ds:uri="http://schemas.microsoft.com/sharepoint/v3/contenttype/forms"/>
  </ds:schemaRefs>
</ds:datastoreItem>
</file>

<file path=customXml/itemProps2.xml><?xml version="1.0" encoding="utf-8"?>
<ds:datastoreItem xmlns:ds="http://schemas.openxmlformats.org/officeDocument/2006/customXml" ds:itemID="{4EEB6A0F-ACFB-491F-9FF5-544DEFFEC499}"/>
</file>

<file path=customXml/itemProps3.xml><?xml version="1.0" encoding="utf-8"?>
<ds:datastoreItem xmlns:ds="http://schemas.openxmlformats.org/officeDocument/2006/customXml" ds:itemID="{6C4ED54B-21A0-4269-8CF4-E6B38B4455F9}">
  <ds:schemaRefs>
    <ds:schemaRef ds:uri="2779b323-a3a7-4cd5-af3a-acd81571fd38"/>
    <ds:schemaRef ds:uri="http://schemas.openxmlformats.org/package/2006/metadata/core-properties"/>
    <ds:schemaRef ds:uri="http://schemas.microsoft.com/office/infopath/2007/PartnerControls"/>
    <ds:schemaRef ds:uri="be97d339-a552-4430-87b9-22782890be02"/>
    <ds:schemaRef ds:uri="http://purl.org/dc/elements/1.1/"/>
    <ds:schemaRef ds:uri="http://schemas.microsoft.com/office/2006/documentManagement/types"/>
    <ds:schemaRef ds:uri="http://www.w3.org/XML/1998/namespace"/>
    <ds:schemaRef ds:uri="http://purl.org/dc/terms/"/>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Sally-Anne Chidwick</dc:creator>
  <keywords/>
  <lastModifiedBy>Mrs S Jones</lastModifiedBy>
  <revision>13</revision>
  <lastPrinted>2025-07-22T10:40:00.0000000Z</lastPrinted>
  <dcterms:created xsi:type="dcterms:W3CDTF">2022-09-20T10:47:00.0000000Z</dcterms:created>
  <dcterms:modified xsi:type="dcterms:W3CDTF">2026-05-21T15:26:55.7544009Z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0x010100EF4015DE66455E4C967C2BAC184BD5B6</vt:lpwstr>
  </property>
  <property fmtid="{D5CDD505-2E9C-101B-9397-08002B2CF9AE}" pid="3" name="MediaServiceImageTags">
    <vt:lpwstr/>
  </property>
  <property fmtid="{D5CDD505-2E9C-101B-9397-08002B2CF9AE}" pid="5" name="docLang">
    <vt:lpwstr>en</vt:lpwstr>
  </property>
</Properties>
</file>