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C400A" w14:textId="77777777" w:rsidR="00662CB3" w:rsidRDefault="00000000">
      <w:pPr>
        <w:pStyle w:val="BodyText"/>
        <w:ind w:left="77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4C5F599" wp14:editId="396BB491">
            <wp:extent cx="4609668" cy="261099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668" cy="261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18A0A" w14:textId="77777777" w:rsidR="00662CB3" w:rsidRDefault="00662CB3">
      <w:pPr>
        <w:pStyle w:val="BodyText"/>
        <w:rPr>
          <w:rFonts w:ascii="Times New Roman"/>
          <w:sz w:val="20"/>
        </w:rPr>
      </w:pPr>
    </w:p>
    <w:p w14:paraId="78D96344" w14:textId="77777777" w:rsidR="00662CB3" w:rsidRDefault="00662CB3">
      <w:pPr>
        <w:pStyle w:val="BodyText"/>
        <w:rPr>
          <w:rFonts w:ascii="Times New Roman"/>
          <w:sz w:val="20"/>
        </w:rPr>
      </w:pPr>
    </w:p>
    <w:p w14:paraId="46C22C67" w14:textId="77777777" w:rsidR="00662CB3" w:rsidRDefault="00662CB3">
      <w:pPr>
        <w:pStyle w:val="BodyText"/>
        <w:rPr>
          <w:rFonts w:ascii="Times New Roman"/>
          <w:sz w:val="20"/>
        </w:rPr>
      </w:pPr>
    </w:p>
    <w:p w14:paraId="222E5033" w14:textId="77777777" w:rsidR="00662CB3" w:rsidRDefault="00662CB3">
      <w:pPr>
        <w:pStyle w:val="BodyText"/>
        <w:spacing w:before="3"/>
        <w:rPr>
          <w:rFonts w:ascii="Times New Roman"/>
          <w:sz w:val="20"/>
        </w:rPr>
      </w:pPr>
    </w:p>
    <w:p w14:paraId="65C773C4" w14:textId="77777777" w:rsidR="00662CB3" w:rsidRDefault="00000000">
      <w:pPr>
        <w:pStyle w:val="Title"/>
      </w:pPr>
      <w:r>
        <w:rPr>
          <w:color w:val="25367D"/>
        </w:rPr>
        <w:t>Policy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for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Intimate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Care</w:t>
      </w:r>
    </w:p>
    <w:p w14:paraId="2FB10BBB" w14:textId="77777777" w:rsidR="00662CB3" w:rsidRDefault="00662CB3">
      <w:pPr>
        <w:pStyle w:val="BodyText"/>
        <w:rPr>
          <w:sz w:val="20"/>
        </w:rPr>
      </w:pPr>
    </w:p>
    <w:p w14:paraId="361BE37E" w14:textId="77777777" w:rsidR="00662CB3" w:rsidRDefault="00662CB3">
      <w:pPr>
        <w:pStyle w:val="BodyText"/>
        <w:spacing w:before="11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6"/>
        <w:gridCol w:w="3118"/>
        <w:gridCol w:w="1844"/>
        <w:gridCol w:w="1419"/>
      </w:tblGrid>
      <w:tr w:rsidR="00662CB3" w14:paraId="710BD897" w14:textId="77777777">
        <w:trPr>
          <w:trHeight w:val="760"/>
        </w:trPr>
        <w:tc>
          <w:tcPr>
            <w:tcW w:w="9077" w:type="dxa"/>
            <w:gridSpan w:val="4"/>
          </w:tcPr>
          <w:p w14:paraId="66F33B74" w14:textId="3EAAF5E7" w:rsidR="00662CB3" w:rsidRDefault="00000000">
            <w:pPr>
              <w:pStyle w:val="TableParagraph"/>
              <w:spacing w:before="4" w:line="267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Policy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Tracker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Responsibility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 monitoring this</w:t>
            </w:r>
            <w:r w:rsidR="00BB51E2">
              <w:rPr>
                <w:b/>
              </w:rPr>
              <w:t xml:space="preserve"> </w:t>
            </w:r>
            <w:r>
              <w:rPr>
                <w:b/>
              </w:rPr>
              <w:t>policy:</w:t>
            </w:r>
          </w:p>
          <w:p w14:paraId="1C3CB373" w14:textId="77777777" w:rsidR="00662CB3" w:rsidRDefault="00000000">
            <w:pPr>
              <w:pStyle w:val="TableParagraph"/>
              <w:spacing w:line="250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Trust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SENDcos</w:t>
            </w:r>
            <w:proofErr w:type="spellEnd"/>
          </w:p>
          <w:p w14:paraId="5FBD023D" w14:textId="21497851" w:rsidR="00662CB3" w:rsidRDefault="00000000">
            <w:pPr>
              <w:pStyle w:val="TableParagraph"/>
              <w:spacing w:line="219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(Reviewed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annually 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next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review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</w:t>
            </w:r>
            <w:r w:rsidR="00BB51E2">
              <w:rPr>
                <w:b/>
              </w:rPr>
              <w:t>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202</w:t>
            </w:r>
            <w:r w:rsidR="00BB51E2">
              <w:rPr>
                <w:b/>
              </w:rPr>
              <w:t>7</w:t>
            </w:r>
            <w:r w:rsidR="00740B88">
              <w:rPr>
                <w:b/>
              </w:rPr>
              <w:t>)</w:t>
            </w:r>
          </w:p>
        </w:tc>
      </w:tr>
      <w:tr w:rsidR="00662CB3" w14:paraId="27ABB767" w14:textId="77777777">
        <w:trPr>
          <w:trHeight w:val="537"/>
        </w:trPr>
        <w:tc>
          <w:tcPr>
            <w:tcW w:w="2696" w:type="dxa"/>
          </w:tcPr>
          <w:p w14:paraId="6E81116A" w14:textId="77777777" w:rsidR="00662CB3" w:rsidRDefault="00000000">
            <w:pPr>
              <w:pStyle w:val="TableParagraph"/>
              <w:spacing w:before="1"/>
              <w:ind w:left="656" w:right="649"/>
              <w:jc w:val="center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review</w:t>
            </w:r>
          </w:p>
        </w:tc>
        <w:tc>
          <w:tcPr>
            <w:tcW w:w="3118" w:type="dxa"/>
          </w:tcPr>
          <w:p w14:paraId="6885F363" w14:textId="77777777" w:rsidR="00662CB3" w:rsidRDefault="00000000">
            <w:pPr>
              <w:pStyle w:val="TableParagraph"/>
              <w:spacing w:before="1"/>
              <w:ind w:left="973"/>
              <w:rPr>
                <w:b/>
              </w:rPr>
            </w:pPr>
            <w:r>
              <w:rPr>
                <w:b/>
              </w:rPr>
              <w:t>Reviewed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by</w:t>
            </w:r>
          </w:p>
        </w:tc>
        <w:tc>
          <w:tcPr>
            <w:tcW w:w="1844" w:type="dxa"/>
          </w:tcPr>
          <w:p w14:paraId="75D6FBBF" w14:textId="77777777" w:rsidR="00662CB3" w:rsidRDefault="00000000">
            <w:pPr>
              <w:pStyle w:val="TableParagraph"/>
              <w:spacing w:before="1"/>
              <w:ind w:left="655" w:right="652"/>
              <w:jc w:val="center"/>
              <w:rPr>
                <w:b/>
              </w:rPr>
            </w:pPr>
            <w:r>
              <w:rPr>
                <w:b/>
              </w:rPr>
              <w:t>Role</w:t>
            </w:r>
          </w:p>
        </w:tc>
        <w:tc>
          <w:tcPr>
            <w:tcW w:w="1419" w:type="dxa"/>
          </w:tcPr>
          <w:p w14:paraId="5384C5F9" w14:textId="77777777" w:rsidR="00662CB3" w:rsidRDefault="00000000">
            <w:pPr>
              <w:pStyle w:val="TableParagraph"/>
              <w:spacing w:line="266" w:lineRule="exact"/>
              <w:ind w:left="114" w:right="400" w:firstLine="220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approved</w:t>
            </w:r>
          </w:p>
        </w:tc>
      </w:tr>
      <w:tr w:rsidR="00662CB3" w14:paraId="563559D2" w14:textId="77777777">
        <w:trPr>
          <w:trHeight w:val="791"/>
        </w:trPr>
        <w:tc>
          <w:tcPr>
            <w:tcW w:w="2696" w:type="dxa"/>
          </w:tcPr>
          <w:p w14:paraId="01A7AB03" w14:textId="77777777" w:rsidR="00662CB3" w:rsidRDefault="00000000">
            <w:pPr>
              <w:pStyle w:val="TableParagraph"/>
              <w:spacing w:before="1"/>
              <w:ind w:left="656" w:right="647"/>
              <w:jc w:val="center"/>
            </w:pPr>
            <w:r>
              <w:t>January</w:t>
            </w:r>
            <w:r>
              <w:rPr>
                <w:spacing w:val="-2"/>
              </w:rPr>
              <w:t xml:space="preserve"> </w:t>
            </w:r>
            <w:r>
              <w:t>2019</w:t>
            </w:r>
          </w:p>
        </w:tc>
        <w:tc>
          <w:tcPr>
            <w:tcW w:w="3118" w:type="dxa"/>
          </w:tcPr>
          <w:p w14:paraId="1858353C" w14:textId="77777777" w:rsidR="00662CB3" w:rsidRDefault="00000000">
            <w:pPr>
              <w:pStyle w:val="TableParagraph"/>
              <w:spacing w:line="232" w:lineRule="auto"/>
              <w:ind w:left="880" w:right="1338" w:hanging="228"/>
            </w:pPr>
            <w:r>
              <w:t>J Mackinney</w:t>
            </w:r>
            <w:r>
              <w:rPr>
                <w:spacing w:val="-47"/>
              </w:rPr>
              <w:t xml:space="preserve"> </w:t>
            </w:r>
            <w:r>
              <w:t>G</w:t>
            </w:r>
            <w:r>
              <w:rPr>
                <w:spacing w:val="-1"/>
              </w:rPr>
              <w:t xml:space="preserve"> </w:t>
            </w:r>
            <w:r>
              <w:t>Craig</w:t>
            </w:r>
          </w:p>
          <w:p w14:paraId="0AFEF98C" w14:textId="77777777" w:rsidR="00662CB3" w:rsidRDefault="00000000">
            <w:pPr>
              <w:pStyle w:val="TableParagraph"/>
              <w:spacing w:line="260" w:lineRule="exact"/>
              <w:ind w:left="556"/>
            </w:pPr>
            <w:r>
              <w:t>Trust</w:t>
            </w:r>
            <w:r>
              <w:rPr>
                <w:spacing w:val="-2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72B8180E" w14:textId="77777777" w:rsidR="00662CB3" w:rsidRDefault="00000000">
            <w:pPr>
              <w:pStyle w:val="TableParagraph"/>
              <w:spacing w:before="1" w:line="266" w:lineRule="exact"/>
              <w:ind w:left="656" w:right="651"/>
              <w:jc w:val="center"/>
            </w:pPr>
            <w:r>
              <w:t>CEO</w:t>
            </w:r>
          </w:p>
          <w:p w14:paraId="1B7FCF61" w14:textId="77777777" w:rsidR="00662CB3" w:rsidRDefault="00000000">
            <w:pPr>
              <w:pStyle w:val="TableParagraph"/>
              <w:spacing w:line="264" w:lineRule="exact"/>
              <w:ind w:left="656" w:right="652"/>
              <w:jc w:val="center"/>
            </w:pPr>
            <w:proofErr w:type="spellStart"/>
            <w:r>
              <w:t>CoD</w:t>
            </w:r>
            <w:proofErr w:type="spellEnd"/>
          </w:p>
          <w:p w14:paraId="114388E5" w14:textId="77777777" w:rsidR="00662CB3" w:rsidRDefault="00000000">
            <w:pPr>
              <w:pStyle w:val="TableParagraph"/>
              <w:spacing w:line="240" w:lineRule="exact"/>
              <w:ind w:left="656" w:right="652"/>
              <w:jc w:val="center"/>
            </w:pPr>
            <w:r>
              <w:t>SEND</w:t>
            </w:r>
          </w:p>
        </w:tc>
        <w:tc>
          <w:tcPr>
            <w:tcW w:w="1419" w:type="dxa"/>
          </w:tcPr>
          <w:p w14:paraId="66E765B2" w14:textId="77777777" w:rsidR="00662CB3" w:rsidRDefault="00000000">
            <w:pPr>
              <w:pStyle w:val="TableParagraph"/>
              <w:spacing w:before="11" w:line="237" w:lineRule="auto"/>
              <w:ind w:left="277" w:right="607" w:hanging="58"/>
            </w:pPr>
            <w:r>
              <w:t>Spring</w:t>
            </w:r>
            <w:r>
              <w:rPr>
                <w:spacing w:val="-47"/>
              </w:rPr>
              <w:t xml:space="preserve"> </w:t>
            </w:r>
            <w:r>
              <w:t>2019</w:t>
            </w:r>
          </w:p>
        </w:tc>
      </w:tr>
      <w:tr w:rsidR="00662CB3" w14:paraId="4304C695" w14:textId="77777777">
        <w:trPr>
          <w:trHeight w:val="729"/>
        </w:trPr>
        <w:tc>
          <w:tcPr>
            <w:tcW w:w="2696" w:type="dxa"/>
          </w:tcPr>
          <w:p w14:paraId="57C3A64E" w14:textId="77777777" w:rsidR="00662CB3" w:rsidRDefault="00000000">
            <w:pPr>
              <w:pStyle w:val="TableParagraph"/>
              <w:spacing w:line="253" w:lineRule="exact"/>
              <w:ind w:left="656" w:right="647"/>
              <w:jc w:val="center"/>
            </w:pPr>
            <w:r>
              <w:t>January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</w:tc>
        <w:tc>
          <w:tcPr>
            <w:tcW w:w="3118" w:type="dxa"/>
          </w:tcPr>
          <w:p w14:paraId="07CFD016" w14:textId="77777777" w:rsidR="00662CB3" w:rsidRDefault="00000000">
            <w:pPr>
              <w:pStyle w:val="TableParagraph"/>
              <w:spacing w:before="5" w:line="216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A6E95FD" w14:textId="77777777" w:rsidR="00662CB3" w:rsidRDefault="00000000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F7CD504" w14:textId="77777777" w:rsidR="00662CB3" w:rsidRDefault="00000000">
            <w:pPr>
              <w:pStyle w:val="TableParagraph"/>
              <w:spacing w:line="253" w:lineRule="exact"/>
              <w:ind w:left="151" w:right="145"/>
              <w:jc w:val="center"/>
            </w:pPr>
            <w:r>
              <w:t>March</w:t>
            </w:r>
            <w:r>
              <w:rPr>
                <w:spacing w:val="-3"/>
              </w:rPr>
              <w:t xml:space="preserve"> </w:t>
            </w:r>
            <w:r>
              <w:t>2019</w:t>
            </w:r>
          </w:p>
        </w:tc>
      </w:tr>
      <w:tr w:rsidR="00662CB3" w14:paraId="36EA574E" w14:textId="77777777">
        <w:trPr>
          <w:trHeight w:val="729"/>
        </w:trPr>
        <w:tc>
          <w:tcPr>
            <w:tcW w:w="2696" w:type="dxa"/>
          </w:tcPr>
          <w:p w14:paraId="29430A96" w14:textId="77777777" w:rsidR="00662CB3" w:rsidRDefault="00000000">
            <w:pPr>
              <w:pStyle w:val="TableParagraph"/>
              <w:spacing w:line="240" w:lineRule="exact"/>
              <w:ind w:left="656" w:right="649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2020</w:t>
            </w:r>
          </w:p>
          <w:p w14:paraId="0BF9E8C6" w14:textId="77777777" w:rsidR="00662CB3" w:rsidRDefault="00000000">
            <w:pPr>
              <w:pStyle w:val="TableParagraph"/>
              <w:spacing w:line="242" w:lineRule="exact"/>
              <w:ind w:left="126" w:right="114" w:hanging="2"/>
              <w:jc w:val="center"/>
            </w:pPr>
            <w:r>
              <w:t xml:space="preserve">(updated in line with </w:t>
            </w:r>
            <w:proofErr w:type="spellStart"/>
            <w:r>
              <w:t>Dfe</w:t>
            </w:r>
            <w:proofErr w:type="spellEnd"/>
            <w:r>
              <w:rPr>
                <w:spacing w:val="1"/>
              </w:rPr>
              <w:t xml:space="preserve"> </w:t>
            </w:r>
            <w:r>
              <w:t>Guidance</w:t>
            </w:r>
            <w:r>
              <w:rPr>
                <w:spacing w:val="-1"/>
              </w:rPr>
              <w:t xml:space="preserve"> </w:t>
            </w:r>
            <w:r>
              <w:t>due</w:t>
            </w:r>
            <w:r>
              <w:rPr>
                <w:spacing w:val="-1"/>
              </w:rPr>
              <w:t xml:space="preserve"> </w:t>
            </w:r>
            <w:r>
              <w:t>to COVID</w:t>
            </w:r>
            <w:r>
              <w:rPr>
                <w:spacing w:val="-4"/>
              </w:rPr>
              <w:t xml:space="preserve"> </w:t>
            </w:r>
            <w:r>
              <w:t>19)</w:t>
            </w:r>
          </w:p>
        </w:tc>
        <w:tc>
          <w:tcPr>
            <w:tcW w:w="3118" w:type="dxa"/>
          </w:tcPr>
          <w:p w14:paraId="0D63A3F6" w14:textId="77777777" w:rsidR="00662CB3" w:rsidRDefault="00000000">
            <w:pPr>
              <w:pStyle w:val="TableParagraph"/>
              <w:spacing w:before="5" w:line="216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295D867" w14:textId="77777777" w:rsidR="00662CB3" w:rsidRDefault="00000000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99BBE90" w14:textId="77777777" w:rsidR="00662CB3" w:rsidRDefault="00000000">
            <w:pPr>
              <w:pStyle w:val="TableParagraph"/>
              <w:spacing w:line="253" w:lineRule="exact"/>
              <w:ind w:left="151" w:right="145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2020</w:t>
            </w:r>
          </w:p>
        </w:tc>
      </w:tr>
      <w:tr w:rsidR="00662CB3" w14:paraId="596D8221" w14:textId="77777777">
        <w:trPr>
          <w:trHeight w:val="753"/>
        </w:trPr>
        <w:tc>
          <w:tcPr>
            <w:tcW w:w="2696" w:type="dxa"/>
          </w:tcPr>
          <w:p w14:paraId="57241FA1" w14:textId="77777777" w:rsidR="00662CB3" w:rsidRDefault="00000000">
            <w:pPr>
              <w:pStyle w:val="TableParagraph"/>
              <w:spacing w:line="268" w:lineRule="exact"/>
              <w:ind w:left="656" w:right="649"/>
              <w:jc w:val="center"/>
            </w:pPr>
            <w:r>
              <w:t>February</w:t>
            </w:r>
            <w:r>
              <w:rPr>
                <w:spacing w:val="-2"/>
              </w:rPr>
              <w:t xml:space="preserve"> </w:t>
            </w:r>
            <w:r>
              <w:t>2021</w:t>
            </w:r>
          </w:p>
        </w:tc>
        <w:tc>
          <w:tcPr>
            <w:tcW w:w="3118" w:type="dxa"/>
          </w:tcPr>
          <w:p w14:paraId="1FDE4A98" w14:textId="77777777" w:rsidR="00662CB3" w:rsidRDefault="00000000">
            <w:pPr>
              <w:pStyle w:val="TableParagraph"/>
              <w:spacing w:line="230" w:lineRule="auto"/>
              <w:ind w:left="601" w:right="1204" w:firstLine="50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7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2DE05A4C" w14:textId="77777777" w:rsidR="00662CB3" w:rsidRDefault="00000000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12F4EE7A" w14:textId="77777777" w:rsidR="00662CB3" w:rsidRDefault="00000000">
            <w:pPr>
              <w:pStyle w:val="TableParagraph"/>
              <w:spacing w:line="268" w:lineRule="exact"/>
              <w:ind w:left="151" w:right="145"/>
              <w:jc w:val="center"/>
            </w:pPr>
            <w:r>
              <w:t>April</w:t>
            </w:r>
            <w:r>
              <w:rPr>
                <w:spacing w:val="-1"/>
              </w:rPr>
              <w:t xml:space="preserve"> </w:t>
            </w:r>
            <w:r>
              <w:t>2021</w:t>
            </w:r>
          </w:p>
        </w:tc>
      </w:tr>
      <w:tr w:rsidR="00662CB3" w14:paraId="52FD1878" w14:textId="77777777">
        <w:trPr>
          <w:trHeight w:val="806"/>
        </w:trPr>
        <w:tc>
          <w:tcPr>
            <w:tcW w:w="2696" w:type="dxa"/>
          </w:tcPr>
          <w:p w14:paraId="59261496" w14:textId="77777777" w:rsidR="00662CB3" w:rsidRDefault="00000000">
            <w:pPr>
              <w:pStyle w:val="TableParagraph"/>
              <w:spacing w:line="268" w:lineRule="exact"/>
              <w:ind w:left="656" w:right="632"/>
              <w:jc w:val="center"/>
            </w:pPr>
            <w:r>
              <w:t>June</w:t>
            </w:r>
            <w:r>
              <w:rPr>
                <w:spacing w:val="-3"/>
              </w:rPr>
              <w:t xml:space="preserve"> </w:t>
            </w:r>
            <w:r>
              <w:t>2022</w:t>
            </w:r>
          </w:p>
        </w:tc>
        <w:tc>
          <w:tcPr>
            <w:tcW w:w="3118" w:type="dxa"/>
          </w:tcPr>
          <w:p w14:paraId="24F0AE36" w14:textId="77777777" w:rsidR="00662CB3" w:rsidRDefault="00000000">
            <w:pPr>
              <w:pStyle w:val="TableParagraph"/>
              <w:spacing w:before="3" w:line="218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05820CA" w14:textId="77777777" w:rsidR="00662CB3" w:rsidRDefault="00000000">
            <w:pPr>
              <w:pStyle w:val="TableParagraph"/>
              <w:spacing w:before="3" w:line="218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FEEB0B0" w14:textId="77777777" w:rsidR="00662CB3" w:rsidRDefault="00000000">
            <w:pPr>
              <w:pStyle w:val="TableParagraph"/>
              <w:spacing w:line="268" w:lineRule="exact"/>
              <w:ind w:left="151" w:right="145"/>
              <w:jc w:val="center"/>
            </w:pPr>
            <w:r>
              <w:t>June 2022</w:t>
            </w:r>
          </w:p>
        </w:tc>
      </w:tr>
      <w:tr w:rsidR="00662CB3" w14:paraId="1F6DD2E4" w14:textId="77777777">
        <w:trPr>
          <w:trHeight w:val="729"/>
        </w:trPr>
        <w:tc>
          <w:tcPr>
            <w:tcW w:w="2696" w:type="dxa"/>
          </w:tcPr>
          <w:p w14:paraId="52A086D7" w14:textId="77777777" w:rsidR="00662CB3" w:rsidRDefault="00000000">
            <w:pPr>
              <w:pStyle w:val="TableParagraph"/>
              <w:spacing w:line="268" w:lineRule="exact"/>
              <w:ind w:left="656" w:right="649"/>
              <w:jc w:val="center"/>
            </w:pPr>
            <w:r>
              <w:t>April</w:t>
            </w:r>
            <w:r>
              <w:rPr>
                <w:spacing w:val="-1"/>
              </w:rPr>
              <w:t xml:space="preserve"> </w:t>
            </w:r>
            <w:r>
              <w:t>2023</w:t>
            </w:r>
          </w:p>
        </w:tc>
        <w:tc>
          <w:tcPr>
            <w:tcW w:w="3118" w:type="dxa"/>
          </w:tcPr>
          <w:p w14:paraId="7361B860" w14:textId="77777777" w:rsidR="00662CB3" w:rsidRDefault="00000000">
            <w:pPr>
              <w:pStyle w:val="TableParagraph"/>
              <w:spacing w:line="253" w:lineRule="exact"/>
              <w:ind w:left="702"/>
            </w:pPr>
            <w:r>
              <w:t>E</w:t>
            </w:r>
            <w:r>
              <w:rPr>
                <w:spacing w:val="-3"/>
              </w:rPr>
              <w:t xml:space="preserve"> </w:t>
            </w:r>
            <w:r>
              <w:t>Tolley</w:t>
            </w:r>
          </w:p>
        </w:tc>
        <w:tc>
          <w:tcPr>
            <w:tcW w:w="1844" w:type="dxa"/>
          </w:tcPr>
          <w:p w14:paraId="06EB25A7" w14:textId="77777777" w:rsidR="00662CB3" w:rsidRDefault="00000000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</w:t>
            </w:r>
            <w:r>
              <w:rPr>
                <w:spacing w:val="-47"/>
              </w:rPr>
              <w:t xml:space="preserve"> </w:t>
            </w:r>
            <w:r>
              <w:t>Outcomes</w:t>
            </w:r>
            <w:r>
              <w:rPr>
                <w:spacing w:val="-1"/>
              </w:rPr>
              <w:t xml:space="preserve"> </w:t>
            </w:r>
            <w:r>
              <w:t>and</w:t>
            </w:r>
          </w:p>
          <w:p w14:paraId="06102501" w14:textId="77777777" w:rsidR="00662CB3" w:rsidRDefault="00000000">
            <w:pPr>
              <w:pStyle w:val="TableParagraph"/>
              <w:spacing w:line="220" w:lineRule="exact"/>
              <w:ind w:left="107" w:right="101"/>
              <w:jc w:val="center"/>
            </w:pPr>
            <w:r>
              <w:t>Inclusion</w:t>
            </w:r>
          </w:p>
        </w:tc>
        <w:tc>
          <w:tcPr>
            <w:tcW w:w="1419" w:type="dxa"/>
          </w:tcPr>
          <w:p w14:paraId="346846B8" w14:textId="77777777" w:rsidR="00662CB3" w:rsidRDefault="00000000">
            <w:pPr>
              <w:pStyle w:val="TableParagraph"/>
              <w:spacing w:line="268" w:lineRule="exact"/>
              <w:ind w:left="151" w:right="145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2023</w:t>
            </w:r>
          </w:p>
        </w:tc>
      </w:tr>
      <w:tr w:rsidR="00E56FEF" w14:paraId="42DB88AA" w14:textId="77777777">
        <w:trPr>
          <w:trHeight w:val="729"/>
        </w:trPr>
        <w:tc>
          <w:tcPr>
            <w:tcW w:w="2696" w:type="dxa"/>
          </w:tcPr>
          <w:p w14:paraId="567E56C9" w14:textId="741F0A53" w:rsidR="00E56FEF" w:rsidRDefault="00E56FEF">
            <w:pPr>
              <w:pStyle w:val="TableParagraph"/>
              <w:spacing w:line="268" w:lineRule="exact"/>
              <w:ind w:left="656" w:right="649"/>
              <w:jc w:val="center"/>
            </w:pPr>
            <w:r>
              <w:t>April 2024</w:t>
            </w:r>
          </w:p>
        </w:tc>
        <w:tc>
          <w:tcPr>
            <w:tcW w:w="3118" w:type="dxa"/>
          </w:tcPr>
          <w:p w14:paraId="47D440C0" w14:textId="572228F2" w:rsidR="00E56FEF" w:rsidRDefault="00E56FEF">
            <w:pPr>
              <w:pStyle w:val="TableParagraph"/>
              <w:spacing w:line="253" w:lineRule="exact"/>
              <w:ind w:left="702"/>
            </w:pPr>
            <w:r>
              <w:t>E Tolley</w:t>
            </w:r>
          </w:p>
        </w:tc>
        <w:tc>
          <w:tcPr>
            <w:tcW w:w="1844" w:type="dxa"/>
          </w:tcPr>
          <w:p w14:paraId="34C4D686" w14:textId="04088ECB" w:rsidR="00E56FEF" w:rsidRDefault="00E56FEF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 Outcomes and Inclusion</w:t>
            </w:r>
          </w:p>
        </w:tc>
        <w:tc>
          <w:tcPr>
            <w:tcW w:w="1419" w:type="dxa"/>
          </w:tcPr>
          <w:p w14:paraId="7E66A52C" w14:textId="3B774BC3" w:rsidR="00E56FEF" w:rsidRDefault="00A3757A">
            <w:pPr>
              <w:pStyle w:val="TableParagraph"/>
              <w:spacing w:line="268" w:lineRule="exact"/>
              <w:ind w:left="151" w:right="145"/>
              <w:jc w:val="center"/>
            </w:pPr>
            <w:r>
              <w:t>July</w:t>
            </w:r>
            <w:r w:rsidR="00E56FEF">
              <w:t xml:space="preserve"> 20</w:t>
            </w:r>
            <w:r>
              <w:t>2</w:t>
            </w:r>
            <w:r w:rsidR="00E56FEF">
              <w:t>4</w:t>
            </w:r>
          </w:p>
        </w:tc>
      </w:tr>
      <w:tr w:rsidR="0071066D" w14:paraId="60157BAE" w14:textId="77777777">
        <w:trPr>
          <w:trHeight w:val="729"/>
        </w:trPr>
        <w:tc>
          <w:tcPr>
            <w:tcW w:w="2696" w:type="dxa"/>
          </w:tcPr>
          <w:p w14:paraId="748F4139" w14:textId="5E68E0B0" w:rsidR="0071066D" w:rsidRDefault="0071066D">
            <w:pPr>
              <w:pStyle w:val="TableParagraph"/>
              <w:spacing w:line="268" w:lineRule="exact"/>
              <w:ind w:left="656" w:right="649"/>
              <w:jc w:val="center"/>
            </w:pPr>
            <w:r>
              <w:t>June 2025</w:t>
            </w:r>
          </w:p>
        </w:tc>
        <w:tc>
          <w:tcPr>
            <w:tcW w:w="3118" w:type="dxa"/>
          </w:tcPr>
          <w:p w14:paraId="36C62A4F" w14:textId="0B5B203A" w:rsidR="0071066D" w:rsidRDefault="0071066D">
            <w:pPr>
              <w:pStyle w:val="TableParagraph"/>
              <w:spacing w:line="253" w:lineRule="exact"/>
              <w:ind w:left="702"/>
            </w:pPr>
            <w:r>
              <w:t>E Tolley</w:t>
            </w:r>
          </w:p>
        </w:tc>
        <w:tc>
          <w:tcPr>
            <w:tcW w:w="1844" w:type="dxa"/>
          </w:tcPr>
          <w:p w14:paraId="6B51E340" w14:textId="051587D2" w:rsidR="0071066D" w:rsidRDefault="0071066D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 Outcomes and Inclusion</w:t>
            </w:r>
          </w:p>
        </w:tc>
        <w:tc>
          <w:tcPr>
            <w:tcW w:w="1419" w:type="dxa"/>
          </w:tcPr>
          <w:p w14:paraId="3F880430" w14:textId="0515266F" w:rsidR="0071066D" w:rsidRDefault="0071066D">
            <w:pPr>
              <w:pStyle w:val="TableParagraph"/>
              <w:spacing w:line="268" w:lineRule="exact"/>
              <w:ind w:left="151" w:right="145"/>
              <w:jc w:val="center"/>
            </w:pPr>
            <w:r>
              <w:t>Ju</w:t>
            </w:r>
            <w:r w:rsidR="006C3B16">
              <w:t>ly</w:t>
            </w:r>
            <w:r>
              <w:t xml:space="preserve"> 2025</w:t>
            </w:r>
          </w:p>
        </w:tc>
      </w:tr>
      <w:tr w:rsidR="00BB51E2" w14:paraId="0829C4EF" w14:textId="77777777">
        <w:trPr>
          <w:trHeight w:val="729"/>
        </w:trPr>
        <w:tc>
          <w:tcPr>
            <w:tcW w:w="2696" w:type="dxa"/>
          </w:tcPr>
          <w:p w14:paraId="5705155D" w14:textId="01842376" w:rsidR="00BB51E2" w:rsidRDefault="00BB51E2">
            <w:pPr>
              <w:pStyle w:val="TableParagraph"/>
              <w:spacing w:line="268" w:lineRule="exact"/>
              <w:ind w:left="656" w:right="649"/>
              <w:jc w:val="center"/>
            </w:pPr>
            <w:r>
              <w:t>June 2026</w:t>
            </w:r>
          </w:p>
        </w:tc>
        <w:tc>
          <w:tcPr>
            <w:tcW w:w="3118" w:type="dxa"/>
          </w:tcPr>
          <w:p w14:paraId="791183DF" w14:textId="72E88120" w:rsidR="00BB51E2" w:rsidRDefault="00BB51E2">
            <w:pPr>
              <w:pStyle w:val="TableParagraph"/>
              <w:spacing w:line="253" w:lineRule="exact"/>
              <w:ind w:left="702"/>
            </w:pPr>
            <w:r>
              <w:t>E Tolley</w:t>
            </w:r>
          </w:p>
        </w:tc>
        <w:tc>
          <w:tcPr>
            <w:tcW w:w="1844" w:type="dxa"/>
          </w:tcPr>
          <w:p w14:paraId="2FFD0237" w14:textId="31DC34AF" w:rsidR="00BB51E2" w:rsidRDefault="00BB51E2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Inclusion</w:t>
            </w:r>
          </w:p>
        </w:tc>
        <w:tc>
          <w:tcPr>
            <w:tcW w:w="1419" w:type="dxa"/>
          </w:tcPr>
          <w:p w14:paraId="184AC9BB" w14:textId="399CD127" w:rsidR="00BB51E2" w:rsidRDefault="00BB51E2">
            <w:pPr>
              <w:pStyle w:val="TableParagraph"/>
              <w:spacing w:line="268" w:lineRule="exact"/>
              <w:ind w:left="151" w:right="145"/>
              <w:jc w:val="center"/>
            </w:pPr>
            <w:r>
              <w:t>July 2026</w:t>
            </w:r>
          </w:p>
        </w:tc>
      </w:tr>
    </w:tbl>
    <w:p w14:paraId="53404AB2" w14:textId="77777777" w:rsidR="00662CB3" w:rsidRDefault="00662CB3">
      <w:pPr>
        <w:spacing w:line="268" w:lineRule="exact"/>
        <w:jc w:val="center"/>
        <w:sectPr w:rsidR="00662CB3" w:rsidSect="00C937A1">
          <w:type w:val="continuous"/>
          <w:pgSz w:w="11920" w:h="16850"/>
          <w:pgMar w:top="1340" w:right="820" w:bottom="280" w:left="1580" w:header="720" w:footer="720" w:gutter="0"/>
          <w:cols w:space="720"/>
        </w:sectPr>
      </w:pPr>
    </w:p>
    <w:p w14:paraId="647E6EA5" w14:textId="77777777" w:rsidR="00662CB3" w:rsidRPr="007D784F" w:rsidRDefault="00000000">
      <w:pPr>
        <w:pStyle w:val="BodyText"/>
        <w:spacing w:before="38"/>
        <w:ind w:left="100"/>
        <w:rPr>
          <w:b/>
          <w:bCs/>
        </w:rPr>
      </w:pPr>
      <w:r w:rsidRPr="007D784F">
        <w:rPr>
          <w:b/>
          <w:bCs/>
        </w:rPr>
        <w:lastRenderedPageBreak/>
        <w:t>Aims:</w:t>
      </w:r>
    </w:p>
    <w:p w14:paraId="6167A3EE" w14:textId="77777777" w:rsidR="00662CB3" w:rsidRDefault="00000000">
      <w:pPr>
        <w:pStyle w:val="BodyText"/>
        <w:spacing w:before="120"/>
        <w:ind w:left="100"/>
      </w:pP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 that:</w:t>
      </w:r>
    </w:p>
    <w:p w14:paraId="6008C231" w14:textId="465510EB" w:rsidR="00662CB3" w:rsidRDefault="00000000">
      <w:pPr>
        <w:pStyle w:val="BodyText"/>
        <w:spacing w:before="119" w:line="340" w:lineRule="auto"/>
        <w:ind w:left="277" w:right="1759"/>
      </w:pPr>
      <w:r>
        <w:rPr>
          <w:noProof/>
        </w:rPr>
        <w:drawing>
          <wp:inline distT="0" distB="0" distL="0" distR="0" wp14:anchorId="73FAEB2D" wp14:editId="7C1D08A4">
            <wp:extent cx="76498" cy="121684"/>
            <wp:effectExtent l="0" t="0" r="0" b="0"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Intimate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properly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line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agreed</w:t>
      </w:r>
      <w:r>
        <w:rPr>
          <w:spacing w:val="-2"/>
        </w:rPr>
        <w:t xml:space="preserve"> </w:t>
      </w:r>
      <w:r>
        <w:t>plans.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0E17FFB" wp14:editId="65F77229">
            <wp:extent cx="76498" cy="121684"/>
            <wp:effectExtent l="0" t="0" r="0" b="0"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dignity,</w:t>
      </w:r>
      <w:r>
        <w:rPr>
          <w:spacing w:val="-1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wellbeing of children are</w:t>
      </w:r>
      <w:r>
        <w:rPr>
          <w:spacing w:val="-2"/>
        </w:rPr>
        <w:t xml:space="preserve"> </w:t>
      </w:r>
      <w:r>
        <w:t>safeguarded.</w:t>
      </w:r>
    </w:p>
    <w:p w14:paraId="4B0EBEBF" w14:textId="77777777" w:rsidR="00662CB3" w:rsidRDefault="00000000">
      <w:pPr>
        <w:pStyle w:val="BodyText"/>
        <w:ind w:left="441" w:right="106" w:hanging="164"/>
      </w:pPr>
      <w:r>
        <w:rPr>
          <w:noProof/>
        </w:rPr>
        <w:drawing>
          <wp:inline distT="0" distB="0" distL="0" distR="0" wp14:anchorId="60E36EA7" wp14:editId="1018E738">
            <wp:extent cx="76498" cy="121684"/>
            <wp:effectExtent l="0" t="0" r="0" b="0"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sz w:val="20"/>
        </w:rPr>
        <w:t xml:space="preserve"> </w:t>
      </w:r>
      <w:r>
        <w:t>Pupils with intimate care difficulties are not discriminated against, in line with the Equalities</w:t>
      </w:r>
      <w:r>
        <w:rPr>
          <w:spacing w:val="-52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2010</w:t>
      </w:r>
    </w:p>
    <w:p w14:paraId="0FB88346" w14:textId="77777777" w:rsidR="00662CB3" w:rsidRDefault="00000000">
      <w:pPr>
        <w:pStyle w:val="BodyText"/>
        <w:spacing w:before="116"/>
        <w:ind w:left="441" w:right="147" w:hanging="164"/>
      </w:pPr>
      <w:r>
        <w:rPr>
          <w:noProof/>
        </w:rPr>
        <w:drawing>
          <wp:inline distT="0" distB="0" distL="0" distR="0" wp14:anchorId="266B0E10" wp14:editId="7407308F">
            <wp:extent cx="76498" cy="121684"/>
            <wp:effectExtent l="0" t="0" r="0" b="0"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sz w:val="20"/>
        </w:rPr>
        <w:t xml:space="preserve"> </w:t>
      </w:r>
      <w:r>
        <w:t>Parents are assured that staff are knowledgeable about intimate care and that the needs of</w:t>
      </w:r>
      <w:r>
        <w:rPr>
          <w:spacing w:val="-5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proofErr w:type="gramStart"/>
      <w:r>
        <w:t>taken into</w:t>
      </w:r>
      <w:r>
        <w:rPr>
          <w:spacing w:val="-2"/>
        </w:rPr>
        <w:t xml:space="preserve"> </w:t>
      </w:r>
      <w:r>
        <w:t>account</w:t>
      </w:r>
      <w:proofErr w:type="gramEnd"/>
      <w:r>
        <w:t>.</w:t>
      </w:r>
    </w:p>
    <w:p w14:paraId="3490DEC2" w14:textId="0E85D433" w:rsidR="00662CB3" w:rsidRDefault="00000000">
      <w:pPr>
        <w:pStyle w:val="BodyText"/>
        <w:spacing w:before="120"/>
        <w:ind w:left="441" w:right="181" w:hanging="164"/>
      </w:pPr>
      <w:r>
        <w:pict w14:anchorId="19034E57">
          <v:shape id="image2.png" o:spid="_x0000_i1026" type="#_x0000_t75" alt="*" style="width:6pt;height:9.5pt;visibility:visible;mso-wrap-style:square">
            <v:imagedata r:id="rId10" o:title="*"/>
          </v:shape>
        </w:pict>
      </w:r>
      <w:r w:rsidR="00BB51E2">
        <w:rPr>
          <w:rFonts w:ascii="Times New Roman"/>
          <w:spacing w:val="-7"/>
          <w:sz w:val="20"/>
        </w:rPr>
        <w:t xml:space="preserve"> </w:t>
      </w:r>
      <w:r w:rsidR="00BB51E2">
        <w:t>Staff carrying out intimate care work do so within guidelines (i.e. health and safety, manual</w:t>
      </w:r>
      <w:r w:rsidR="00BB51E2">
        <w:rPr>
          <w:spacing w:val="-52"/>
        </w:rPr>
        <w:t xml:space="preserve"> </w:t>
      </w:r>
      <w:r w:rsidR="00BB51E2">
        <w:t>handling, safeguarding protocols awareness) that protect themselves and the pupils</w:t>
      </w:r>
      <w:r w:rsidR="00BB51E2">
        <w:rPr>
          <w:spacing w:val="1"/>
        </w:rPr>
        <w:t xml:space="preserve"> </w:t>
      </w:r>
      <w:r w:rsidR="00BB51E2">
        <w:t>involved.</w:t>
      </w:r>
    </w:p>
    <w:p w14:paraId="5D410693" w14:textId="77777777" w:rsidR="00BB51E2" w:rsidRDefault="00BB51E2" w:rsidP="00BB51E2">
      <w:pPr>
        <w:pStyle w:val="BodyText"/>
        <w:spacing w:before="120"/>
        <w:ind w:left="441" w:right="181" w:hanging="164"/>
        <w:rPr>
          <w:lang w:val="en-GB"/>
        </w:rPr>
      </w:pPr>
    </w:p>
    <w:p w14:paraId="268828F2" w14:textId="2064FCC0" w:rsidR="00BB51E2" w:rsidRPr="004346DB" w:rsidRDefault="00BB51E2" w:rsidP="00BB51E2">
      <w:pPr>
        <w:pStyle w:val="BodyText"/>
        <w:spacing w:before="120"/>
        <w:ind w:left="441" w:right="181" w:hanging="164"/>
        <w:rPr>
          <w:lang w:val="en-GB"/>
        </w:rPr>
      </w:pPr>
      <w:r w:rsidRPr="004346DB">
        <w:rPr>
          <w:lang w:val="en-GB"/>
        </w:rPr>
        <w:t>The purpose of this policy is to:</w:t>
      </w:r>
    </w:p>
    <w:p w14:paraId="509782B0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Safeguard pupils and staff.</w:t>
      </w:r>
    </w:p>
    <w:p w14:paraId="5F7D6B4F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Provide clear guidance regarding intimate care practices.</w:t>
      </w:r>
    </w:p>
    <w:p w14:paraId="698A9994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Promote consistency across all Hales Valley Trust schools and specialist provisions.</w:t>
      </w:r>
    </w:p>
    <w:p w14:paraId="0532A17B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Ensure compliance with safeguarding, SEND and equality legislation.</w:t>
      </w:r>
    </w:p>
    <w:p w14:paraId="02698F94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Clarify roles and responsibilities.</w:t>
      </w:r>
    </w:p>
    <w:p w14:paraId="26B5D478" w14:textId="77777777" w:rsidR="00BB51E2" w:rsidRPr="004346DB" w:rsidRDefault="00BB51E2" w:rsidP="00BB51E2">
      <w:pPr>
        <w:pStyle w:val="BodyText"/>
        <w:numPr>
          <w:ilvl w:val="0"/>
          <w:numId w:val="2"/>
        </w:numPr>
        <w:spacing w:before="120"/>
        <w:ind w:right="181"/>
        <w:rPr>
          <w:lang w:val="en-GB"/>
        </w:rPr>
      </w:pPr>
      <w:r w:rsidRPr="004346DB">
        <w:rPr>
          <w:lang w:val="en-GB"/>
        </w:rPr>
        <w:t>Promote dignity, wellbeing and independence.</w:t>
      </w:r>
    </w:p>
    <w:p w14:paraId="0E5CA1C5" w14:textId="77777777" w:rsidR="00BB51E2" w:rsidRDefault="00BB51E2">
      <w:pPr>
        <w:pStyle w:val="BodyText"/>
        <w:spacing w:before="120"/>
        <w:ind w:left="441" w:right="181" w:hanging="164"/>
      </w:pPr>
    </w:p>
    <w:p w14:paraId="34BE9982" w14:textId="77777777" w:rsidR="00662CB3" w:rsidRDefault="00662CB3">
      <w:pPr>
        <w:pStyle w:val="BodyText"/>
      </w:pPr>
    </w:p>
    <w:p w14:paraId="0F13F2B0" w14:textId="77777777" w:rsidR="00662CB3" w:rsidRDefault="00662CB3">
      <w:pPr>
        <w:pStyle w:val="BodyText"/>
        <w:spacing w:before="8"/>
        <w:rPr>
          <w:sz w:val="19"/>
        </w:rPr>
      </w:pPr>
    </w:p>
    <w:p w14:paraId="0B51F0FB" w14:textId="77777777" w:rsidR="00662CB3" w:rsidRDefault="00000000">
      <w:pPr>
        <w:pStyle w:val="Heading1"/>
        <w:rPr>
          <w:u w:val="none"/>
        </w:rPr>
      </w:pPr>
      <w:r>
        <w:rPr>
          <w:u w:val="thick"/>
        </w:rPr>
        <w:t>Introduction</w:t>
      </w:r>
    </w:p>
    <w:p w14:paraId="619672A5" w14:textId="77777777" w:rsidR="00662CB3" w:rsidRDefault="00662CB3">
      <w:pPr>
        <w:pStyle w:val="BodyText"/>
        <w:spacing w:before="8"/>
        <w:rPr>
          <w:b/>
          <w:sz w:val="25"/>
        </w:rPr>
      </w:pPr>
    </w:p>
    <w:p w14:paraId="63B91D40" w14:textId="77777777" w:rsidR="00662CB3" w:rsidRDefault="00000000">
      <w:pPr>
        <w:pStyle w:val="BodyText"/>
        <w:spacing w:before="51" w:line="276" w:lineRule="auto"/>
        <w:ind w:left="218" w:right="974"/>
        <w:jc w:val="both"/>
      </w:pPr>
      <w:r>
        <w:t>Intimate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involves</w:t>
      </w:r>
      <w:r>
        <w:rPr>
          <w:spacing w:val="-8"/>
        </w:rPr>
        <w:t xml:space="preserve"> </w:t>
      </w:r>
      <w:r>
        <w:t>washing,</w:t>
      </w:r>
      <w:r>
        <w:rPr>
          <w:spacing w:val="-6"/>
        </w:rPr>
        <w:t xml:space="preserve"> </w:t>
      </w:r>
      <w:r>
        <w:t>touching,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carrying</w:t>
      </w:r>
      <w:r>
        <w:rPr>
          <w:spacing w:val="-8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invasive</w:t>
      </w:r>
      <w:r>
        <w:rPr>
          <w:spacing w:val="-52"/>
        </w:rPr>
        <w:t xml:space="preserve"> </w:t>
      </w:r>
      <w:r>
        <w:t>procedure to intimate personal areas (such as cleaning a pupil after they have soiled</w:t>
      </w:r>
      <w:r>
        <w:rPr>
          <w:spacing w:val="1"/>
        </w:rPr>
        <w:t xml:space="preserve"> </w:t>
      </w:r>
      <w:r>
        <w:t>themselves). In most cases, such care will involve cleaning for hygiene purposes as</w:t>
      </w:r>
      <w:r>
        <w:rPr>
          <w:spacing w:val="1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member’s</w:t>
      </w:r>
      <w:r>
        <w:rPr>
          <w:spacing w:val="-14"/>
        </w:rPr>
        <w:t xml:space="preserve"> </w:t>
      </w:r>
      <w:r>
        <w:t>duty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care.</w:t>
      </w:r>
      <w:r>
        <w:rPr>
          <w:spacing w:val="-11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cases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specific</w:t>
      </w:r>
      <w:r>
        <w:rPr>
          <w:spacing w:val="-11"/>
        </w:rPr>
        <w:t xml:space="preserve"> </w:t>
      </w:r>
      <w:r>
        <w:t>procedure</w:t>
      </w:r>
      <w:r>
        <w:rPr>
          <w:spacing w:val="-13"/>
        </w:rPr>
        <w:t xml:space="preserve"> </w:t>
      </w:r>
      <w:r>
        <w:t>only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person</w:t>
      </w:r>
      <w:r>
        <w:rPr>
          <w:spacing w:val="-52"/>
        </w:rPr>
        <w:t xml:space="preserve"> </w:t>
      </w:r>
      <w:r>
        <w:rPr>
          <w:spacing w:val="-1"/>
        </w:rPr>
        <w:t>suitably</w:t>
      </w:r>
      <w:r>
        <w:rPr>
          <w:spacing w:val="-15"/>
        </w:rPr>
        <w:t xml:space="preserve"> </w:t>
      </w:r>
      <w:r>
        <w:rPr>
          <w:spacing w:val="-1"/>
        </w:rPr>
        <w:t>trained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assessed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2"/>
        </w:rPr>
        <w:t xml:space="preserve"> </w:t>
      </w:r>
      <w:r>
        <w:rPr>
          <w:spacing w:val="-1"/>
        </w:rPr>
        <w:t>competent</w:t>
      </w:r>
      <w:r>
        <w:rPr>
          <w:spacing w:val="-8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undertake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procedure,</w:t>
      </w:r>
      <w:r>
        <w:rPr>
          <w:spacing w:val="-11"/>
        </w:rPr>
        <w:t xml:space="preserve"> </w:t>
      </w:r>
      <w:r>
        <w:t>(e.g.,</w:t>
      </w:r>
      <w:r>
        <w:rPr>
          <w:spacing w:val="-13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administration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rectal diazepam).</w:t>
      </w:r>
    </w:p>
    <w:p w14:paraId="4FA3FD03" w14:textId="77777777" w:rsidR="00662CB3" w:rsidRDefault="00662CB3">
      <w:pPr>
        <w:pStyle w:val="BodyText"/>
        <w:spacing w:before="9"/>
        <w:rPr>
          <w:sz w:val="27"/>
        </w:rPr>
      </w:pPr>
    </w:p>
    <w:p w14:paraId="612E30FB" w14:textId="77777777" w:rsidR="00662CB3" w:rsidRDefault="00000000">
      <w:pPr>
        <w:pStyle w:val="BodyText"/>
        <w:spacing w:line="276" w:lineRule="auto"/>
        <w:ind w:left="218" w:right="974"/>
        <w:jc w:val="both"/>
      </w:pPr>
      <w:r>
        <w:t>The issue of intimate care is a sensitive one and will require staff to be respectful of</w:t>
      </w:r>
      <w:r>
        <w:rPr>
          <w:spacing w:val="1"/>
        </w:rPr>
        <w:t xml:space="preserve"> </w:t>
      </w:r>
      <w:r>
        <w:t>the child’s needs. The child’s dignity should always be preserved with a high level of</w:t>
      </w:r>
      <w:r>
        <w:rPr>
          <w:spacing w:val="1"/>
        </w:rPr>
        <w:t xml:space="preserve"> </w:t>
      </w:r>
      <w:r>
        <w:rPr>
          <w:spacing w:val="-1"/>
        </w:rPr>
        <w:t>privacy,</w:t>
      </w:r>
      <w:r>
        <w:rPr>
          <w:spacing w:val="-12"/>
        </w:rPr>
        <w:t xml:space="preserve"> </w:t>
      </w:r>
      <w:r>
        <w:rPr>
          <w:spacing w:val="-1"/>
        </w:rPr>
        <w:t>choice,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control.</w:t>
      </w:r>
      <w:r>
        <w:rPr>
          <w:spacing w:val="-11"/>
        </w:rPr>
        <w:t xml:space="preserve"> </w:t>
      </w:r>
      <w:r>
        <w:rPr>
          <w:spacing w:val="-1"/>
        </w:rPr>
        <w:t>There</w:t>
      </w:r>
      <w:r>
        <w:rPr>
          <w:spacing w:val="-15"/>
        </w:rPr>
        <w:t xml:space="preserve"> </w:t>
      </w:r>
      <w:r>
        <w:rPr>
          <w:spacing w:val="-1"/>
        </w:rPr>
        <w:t>shall</w:t>
      </w:r>
      <w:r>
        <w:rPr>
          <w:spacing w:val="-18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high</w:t>
      </w:r>
      <w:r>
        <w:rPr>
          <w:spacing w:val="-13"/>
        </w:rPr>
        <w:t xml:space="preserve"> </w:t>
      </w:r>
      <w:r>
        <w:t>awareness of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protection</w:t>
      </w:r>
      <w:r>
        <w:rPr>
          <w:spacing w:val="2"/>
        </w:rPr>
        <w:t xml:space="preserve"> </w:t>
      </w:r>
      <w:r>
        <w:t>issues.</w:t>
      </w:r>
      <w:r>
        <w:rPr>
          <w:spacing w:val="-52"/>
        </w:rPr>
        <w:t xml:space="preserve"> </w:t>
      </w:r>
      <w:r>
        <w:t xml:space="preserve">Staff </w:t>
      </w:r>
      <w:proofErr w:type="spellStart"/>
      <w:r>
        <w:t>behaviour</w:t>
      </w:r>
      <w:proofErr w:type="spellEnd"/>
      <w:r>
        <w:t xml:space="preserve"> must be open to scrutiny and staff must work in partnership with</w:t>
      </w:r>
      <w:r>
        <w:rPr>
          <w:spacing w:val="1"/>
        </w:rPr>
        <w:t xml:space="preserve"> </w:t>
      </w:r>
      <w:r>
        <w:t>parents/carers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2"/>
        </w:rPr>
        <w:t xml:space="preserve"> </w:t>
      </w:r>
      <w:r>
        <w:t>continuity</w:t>
      </w:r>
      <w:r>
        <w:rPr>
          <w:spacing w:val="-1"/>
        </w:rPr>
        <w:t xml:space="preserve"> </w:t>
      </w:r>
      <w:r>
        <w:t>of care</w:t>
      </w:r>
      <w:r>
        <w:rPr>
          <w:spacing w:val="-1"/>
        </w:rPr>
        <w:t xml:space="preserve"> </w:t>
      </w:r>
      <w:r>
        <w:t>to children wherever</w:t>
      </w:r>
      <w:r>
        <w:rPr>
          <w:spacing w:val="-7"/>
        </w:rPr>
        <w:t xml:space="preserve"> </w:t>
      </w:r>
      <w:r>
        <w:t>possible.</w:t>
      </w:r>
    </w:p>
    <w:p w14:paraId="441A05AB" w14:textId="77777777" w:rsidR="00662CB3" w:rsidRDefault="00662CB3">
      <w:pPr>
        <w:pStyle w:val="BodyText"/>
        <w:spacing w:before="11"/>
        <w:rPr>
          <w:sz w:val="29"/>
        </w:rPr>
      </w:pPr>
    </w:p>
    <w:p w14:paraId="51011804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3EFCA9C8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666AB28D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02D87A73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79047D19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01C407F6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2C5B2261" w14:textId="77777777" w:rsidR="00BB51E2" w:rsidRDefault="00BB51E2" w:rsidP="00BB51E2">
      <w:pPr>
        <w:pStyle w:val="Heading1"/>
        <w:ind w:left="1302" w:right="1303"/>
        <w:rPr>
          <w:u w:val="thick"/>
        </w:rPr>
      </w:pPr>
    </w:p>
    <w:p w14:paraId="35584DF5" w14:textId="587219F8" w:rsidR="00662CB3" w:rsidRDefault="00000000" w:rsidP="00BB51E2">
      <w:pPr>
        <w:pStyle w:val="Heading1"/>
        <w:ind w:left="1302" w:right="1303"/>
        <w:rPr>
          <w:u w:val="none"/>
        </w:rPr>
      </w:pPr>
      <w:r>
        <w:rPr>
          <w:u w:val="thick"/>
        </w:rPr>
        <w:lastRenderedPageBreak/>
        <w:t>Intimate</w:t>
      </w:r>
      <w:r>
        <w:rPr>
          <w:spacing w:val="-3"/>
          <w:u w:val="thick"/>
        </w:rPr>
        <w:t xml:space="preserve"> </w:t>
      </w:r>
      <w:r>
        <w:rPr>
          <w:u w:val="thick"/>
        </w:rPr>
        <w:t>Care</w:t>
      </w:r>
      <w:r>
        <w:rPr>
          <w:spacing w:val="-3"/>
          <w:u w:val="thick"/>
        </w:rPr>
        <w:t xml:space="preserve"> </w:t>
      </w:r>
      <w:r>
        <w:rPr>
          <w:u w:val="thick"/>
        </w:rPr>
        <w:t>Policy</w:t>
      </w:r>
      <w:r>
        <w:rPr>
          <w:spacing w:val="-6"/>
          <w:u w:val="thick"/>
        </w:rPr>
        <w:t xml:space="preserve"> </w:t>
      </w:r>
      <w:r>
        <w:rPr>
          <w:u w:val="thick"/>
        </w:rPr>
        <w:t>for</w:t>
      </w:r>
      <w:r>
        <w:rPr>
          <w:spacing w:val="-2"/>
          <w:u w:val="thick"/>
        </w:rPr>
        <w:t xml:space="preserve"> </w:t>
      </w:r>
      <w:r>
        <w:rPr>
          <w:u w:val="thick"/>
        </w:rPr>
        <w:t>Hales</w:t>
      </w:r>
      <w:r>
        <w:rPr>
          <w:spacing w:val="-3"/>
          <w:u w:val="thick"/>
        </w:rPr>
        <w:t xml:space="preserve"> </w:t>
      </w:r>
      <w:r>
        <w:rPr>
          <w:u w:val="thick"/>
        </w:rPr>
        <w:t>Valley</w:t>
      </w:r>
      <w:r>
        <w:rPr>
          <w:spacing w:val="-3"/>
          <w:u w:val="thick"/>
        </w:rPr>
        <w:t xml:space="preserve"> </w:t>
      </w:r>
      <w:r>
        <w:rPr>
          <w:u w:val="thick"/>
        </w:rPr>
        <w:t>Trust</w:t>
      </w:r>
      <w:r>
        <w:rPr>
          <w:spacing w:val="-2"/>
          <w:u w:val="thick"/>
        </w:rPr>
        <w:t xml:space="preserve"> </w:t>
      </w:r>
      <w:r>
        <w:rPr>
          <w:u w:val="thick"/>
        </w:rPr>
        <w:t>Schools</w:t>
      </w:r>
    </w:p>
    <w:p w14:paraId="17B38BDE" w14:textId="77777777" w:rsidR="00662CB3" w:rsidRDefault="00662CB3">
      <w:pPr>
        <w:pStyle w:val="BodyText"/>
        <w:spacing w:before="3"/>
        <w:rPr>
          <w:b/>
          <w:sz w:val="25"/>
        </w:rPr>
      </w:pPr>
    </w:p>
    <w:p w14:paraId="5E0991A6" w14:textId="77777777" w:rsidR="00662CB3" w:rsidRDefault="00000000">
      <w:pPr>
        <w:pStyle w:val="BodyText"/>
        <w:spacing w:before="52" w:line="276" w:lineRule="auto"/>
        <w:ind w:left="218" w:right="969"/>
        <w:jc w:val="both"/>
      </w:pPr>
      <w:r>
        <w:t>Hales Valley Trust is committed to ensuring that all staff responsible for the intimate</w:t>
      </w:r>
      <w:r>
        <w:rPr>
          <w:spacing w:val="1"/>
        </w:rPr>
        <w:t xml:space="preserve"> </w:t>
      </w:r>
      <w:r>
        <w:t>care of children will always undertake their duties in a professional manner. We</w:t>
      </w:r>
      <w:r>
        <w:rPr>
          <w:spacing w:val="1"/>
        </w:rPr>
        <w:t xml:space="preserve"> </w:t>
      </w:r>
      <w:proofErr w:type="spellStart"/>
      <w:r>
        <w:t>recognise</w:t>
      </w:r>
      <w:proofErr w:type="spellEnd"/>
      <w:r>
        <w:t xml:space="preserve"> that there is a need to treat all children with respect when intimate care is</w:t>
      </w:r>
      <w:r>
        <w:rPr>
          <w:spacing w:val="1"/>
        </w:rPr>
        <w:t xml:space="preserve"> </w:t>
      </w:r>
      <w:r>
        <w:t>given.</w:t>
      </w:r>
    </w:p>
    <w:p w14:paraId="30256A84" w14:textId="77777777" w:rsidR="00662CB3" w:rsidRDefault="00662CB3">
      <w:pPr>
        <w:pStyle w:val="BodyText"/>
      </w:pPr>
    </w:p>
    <w:p w14:paraId="2674224C" w14:textId="77777777" w:rsidR="00662CB3" w:rsidRDefault="00662CB3">
      <w:pPr>
        <w:pStyle w:val="BodyText"/>
        <w:spacing w:before="9"/>
        <w:rPr>
          <w:sz w:val="18"/>
        </w:rPr>
      </w:pPr>
    </w:p>
    <w:p w14:paraId="50547701" w14:textId="77777777" w:rsidR="00662CB3" w:rsidRDefault="00000000">
      <w:pPr>
        <w:pStyle w:val="BodyText"/>
        <w:spacing w:line="276" w:lineRule="auto"/>
        <w:ind w:left="218" w:right="972"/>
        <w:jc w:val="both"/>
      </w:pPr>
      <w:r>
        <w:t>Children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special</w:t>
      </w:r>
      <w:r>
        <w:rPr>
          <w:spacing w:val="-9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privacy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receiving</w:t>
      </w:r>
      <w:r>
        <w:rPr>
          <w:spacing w:val="-52"/>
        </w:rPr>
        <w:t xml:space="preserve"> </w:t>
      </w:r>
      <w:r>
        <w:t>intimate care. Additional vulnerabilities that may arise, from a physical disability or a</w:t>
      </w:r>
      <w:r>
        <w:rPr>
          <w:spacing w:val="1"/>
        </w:rPr>
        <w:t xml:space="preserve"> </w:t>
      </w:r>
      <w:r>
        <w:t>medical condition, will result in an individual care plan and risk assessment for the</w:t>
      </w:r>
      <w:r>
        <w:rPr>
          <w:spacing w:val="1"/>
        </w:rPr>
        <w:t xml:space="preserve"> </w:t>
      </w:r>
      <w:r>
        <w:t>child.</w:t>
      </w:r>
    </w:p>
    <w:p w14:paraId="53664072" w14:textId="77777777" w:rsidR="00662CB3" w:rsidRDefault="00662CB3">
      <w:pPr>
        <w:pStyle w:val="BodyText"/>
        <w:spacing w:before="11"/>
        <w:rPr>
          <w:sz w:val="34"/>
        </w:rPr>
      </w:pPr>
    </w:p>
    <w:p w14:paraId="57E8BC39" w14:textId="77777777" w:rsidR="00662CB3" w:rsidRDefault="00000000" w:rsidP="00BB51E2">
      <w:pPr>
        <w:pStyle w:val="BodyText"/>
        <w:spacing w:line="276" w:lineRule="auto"/>
        <w:ind w:left="218" w:right="967"/>
        <w:jc w:val="both"/>
      </w:pPr>
      <w:r>
        <w:t>Staff who provide intimate care are supported to do so as part of child protection</w:t>
      </w:r>
      <w:r>
        <w:rPr>
          <w:spacing w:val="1"/>
        </w:rPr>
        <w:t xml:space="preserve"> </w:t>
      </w:r>
      <w:r>
        <w:t>training and are fully aware of best practice. External agencies will also support staff</w:t>
      </w:r>
      <w:r>
        <w:rPr>
          <w:spacing w:val="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required.</w:t>
      </w:r>
      <w:r>
        <w:rPr>
          <w:spacing w:val="-7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required,</w:t>
      </w:r>
      <w:r>
        <w:rPr>
          <w:spacing w:val="-7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complete</w:t>
      </w:r>
      <w:r>
        <w:rPr>
          <w:spacing w:val="-6"/>
        </w:rPr>
        <w:t xml:space="preserve"> </w:t>
      </w:r>
      <w:r>
        <w:t>Safer</w:t>
      </w:r>
      <w:r>
        <w:rPr>
          <w:spacing w:val="-6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Handling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if</w:t>
      </w:r>
      <w:r>
        <w:rPr>
          <w:spacing w:val="-52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engage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moving</w:t>
      </w:r>
      <w:r>
        <w:rPr>
          <w:spacing w:val="-1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lifting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pupil.</w:t>
      </w:r>
      <w:r>
        <w:rPr>
          <w:spacing w:val="-9"/>
        </w:rPr>
        <w:t xml:space="preserve"> </w:t>
      </w:r>
      <w:r>
        <w:t>Apparatus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provided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assis</w:t>
      </w:r>
      <w:r w:rsidR="00BB51E2">
        <w:t>t</w:t>
      </w:r>
    </w:p>
    <w:p w14:paraId="21DB610D" w14:textId="36B34962" w:rsidR="00BB51E2" w:rsidRDefault="00BB51E2" w:rsidP="00BB51E2">
      <w:pPr>
        <w:pStyle w:val="BodyText"/>
        <w:spacing w:line="276" w:lineRule="auto"/>
        <w:ind w:right="967"/>
        <w:jc w:val="both"/>
        <w:sectPr w:rsidR="00BB51E2" w:rsidSect="00C937A1">
          <w:pgSz w:w="11920" w:h="16850"/>
          <w:pgMar w:top="1300" w:right="820" w:bottom="0" w:left="1580" w:header="720" w:footer="720" w:gutter="0"/>
          <w:cols w:space="720"/>
        </w:sectPr>
      </w:pPr>
    </w:p>
    <w:p w14:paraId="7826F1CE" w14:textId="3CE54B6B" w:rsidR="00662CB3" w:rsidRDefault="00FB7874" w:rsidP="00BB51E2">
      <w:pPr>
        <w:pStyle w:val="BodyText"/>
        <w:spacing w:before="38" w:line="278" w:lineRule="auto"/>
        <w:ind w:right="97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61552B5D" wp14:editId="2128FFAD">
                <wp:simplePos x="0" y="0"/>
                <wp:positionH relativeFrom="page">
                  <wp:posOffset>609600</wp:posOffset>
                </wp:positionH>
                <wp:positionV relativeFrom="page">
                  <wp:posOffset>6898640</wp:posOffset>
                </wp:positionV>
                <wp:extent cx="8890" cy="213360"/>
                <wp:effectExtent l="0" t="0" r="0" b="0"/>
                <wp:wrapNone/>
                <wp:docPr id="115462200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133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9AA4E" id="Rectangle 7" o:spid="_x0000_s1026" style="position:absolute;margin-left:48pt;margin-top:543.2pt;width:.7pt;height:16.8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B6D6747" wp14:editId="33AB88FC">
                <wp:simplePos x="0" y="0"/>
                <wp:positionH relativeFrom="page">
                  <wp:posOffset>609600</wp:posOffset>
                </wp:positionH>
                <wp:positionV relativeFrom="page">
                  <wp:posOffset>7326630</wp:posOffset>
                </wp:positionV>
                <wp:extent cx="8890" cy="2781935"/>
                <wp:effectExtent l="0" t="0" r="0" b="0"/>
                <wp:wrapNone/>
                <wp:docPr id="153939953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7819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A58E0" id="Rectangle 6" o:spid="_x0000_s1026" style="position:absolute;margin-left:48pt;margin-top:576.9pt;width:.7pt;height:219.0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t>with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arrangements</w:t>
      </w:r>
      <w:r>
        <w:rPr>
          <w:spacing w:val="1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physiotherapist/occupational</w:t>
      </w:r>
      <w:r>
        <w:rPr>
          <w:spacing w:val="-3"/>
        </w:rPr>
        <w:t xml:space="preserve"> </w:t>
      </w:r>
      <w:r>
        <w:t>therapist.</w:t>
      </w:r>
    </w:p>
    <w:p w14:paraId="091773FC" w14:textId="77777777" w:rsidR="00662CB3" w:rsidRDefault="00662CB3">
      <w:pPr>
        <w:pStyle w:val="BodyText"/>
        <w:spacing w:before="1"/>
        <w:rPr>
          <w:sz w:val="27"/>
        </w:rPr>
      </w:pPr>
    </w:p>
    <w:p w14:paraId="63C93FAB" w14:textId="77777777" w:rsidR="00662CB3" w:rsidRDefault="00000000">
      <w:pPr>
        <w:pStyle w:val="Heading1"/>
        <w:jc w:val="both"/>
        <w:rPr>
          <w:u w:val="none"/>
        </w:rPr>
      </w:pP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</w:t>
      </w:r>
    </w:p>
    <w:p w14:paraId="3A9C7B02" w14:textId="77777777" w:rsidR="00662CB3" w:rsidRDefault="00000000">
      <w:pPr>
        <w:pStyle w:val="BodyText"/>
        <w:spacing w:before="139" w:line="276" w:lineRule="auto"/>
        <w:ind w:left="210" w:right="976" w:firstLine="7"/>
        <w:jc w:val="both"/>
      </w:pPr>
      <w:r>
        <w:t>The management of all children with intimate care needs will be carefully planned.</w:t>
      </w:r>
      <w:r>
        <w:rPr>
          <w:spacing w:val="1"/>
        </w:rPr>
        <w:t xml:space="preserve"> </w:t>
      </w:r>
      <w:r>
        <w:t>The child will be supported to achieve the highest level of autonomy that is possible</w:t>
      </w:r>
      <w:r>
        <w:rPr>
          <w:spacing w:val="1"/>
        </w:rPr>
        <w:t xml:space="preserve"> </w:t>
      </w:r>
      <w:r>
        <w:t>given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abilities.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encourage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child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much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themselves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can.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child’s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privacy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protected.</w:t>
      </w:r>
      <w:r>
        <w:rPr>
          <w:spacing w:val="1"/>
        </w:rPr>
        <w:t xml:space="preserve"> </w:t>
      </w:r>
      <w:r>
        <w:t>Careful</w:t>
      </w:r>
      <w:r>
        <w:rPr>
          <w:spacing w:val="1"/>
        </w:rPr>
        <w:t xml:space="preserve"> </w:t>
      </w:r>
      <w:r>
        <w:t>consideration will be given to each child’s situation to determine how many carers</w:t>
      </w:r>
      <w:r>
        <w:rPr>
          <w:spacing w:val="1"/>
        </w:rPr>
        <w:t xml:space="preserve"> </w:t>
      </w:r>
      <w:r>
        <w:t xml:space="preserve">might need to be present when a child is </w:t>
      </w:r>
      <w:proofErr w:type="gramStart"/>
      <w:r>
        <w:t>toileted</w:t>
      </w:r>
      <w:proofErr w:type="gramEnd"/>
      <w:r>
        <w:t>. Where possible, one child will be</w:t>
      </w:r>
      <w:r>
        <w:rPr>
          <w:spacing w:val="1"/>
        </w:rPr>
        <w:t xml:space="preserve"> </w:t>
      </w:r>
      <w:r>
        <w:rPr>
          <w:spacing w:val="-1"/>
        </w:rPr>
        <w:t>catered</w:t>
      </w:r>
      <w:r>
        <w:rPr>
          <w:spacing w:val="-12"/>
        </w:rPr>
        <w:t xml:space="preserve"> </w:t>
      </w:r>
      <w:r>
        <w:rPr>
          <w:spacing w:val="-1"/>
        </w:rPr>
        <w:t>for</w:t>
      </w:r>
      <w:r>
        <w:rPr>
          <w:spacing w:val="-13"/>
        </w:rPr>
        <w:t xml:space="preserve"> </w:t>
      </w:r>
      <w:r>
        <w:rPr>
          <w:spacing w:val="-1"/>
        </w:rPr>
        <w:t>by</w:t>
      </w:r>
      <w:r>
        <w:rPr>
          <w:spacing w:val="-12"/>
        </w:rPr>
        <w:t xml:space="preserve"> </w:t>
      </w:r>
      <w:r>
        <w:rPr>
          <w:spacing w:val="-1"/>
        </w:rPr>
        <w:t>one</w:t>
      </w:r>
      <w:r>
        <w:rPr>
          <w:spacing w:val="-10"/>
        </w:rPr>
        <w:t xml:space="preserve"> </w:t>
      </w:r>
      <w:r>
        <w:rPr>
          <w:spacing w:val="-1"/>
        </w:rPr>
        <w:t>adult</w:t>
      </w:r>
      <w:r>
        <w:rPr>
          <w:spacing w:val="-13"/>
        </w:rPr>
        <w:t xml:space="preserve"> </w:t>
      </w:r>
      <w:r>
        <w:rPr>
          <w:spacing w:val="-1"/>
        </w:rPr>
        <w:t>unless</w:t>
      </w:r>
      <w:r>
        <w:rPr>
          <w:spacing w:val="-11"/>
        </w:rPr>
        <w:t xml:space="preserve"> </w:t>
      </w:r>
      <w:r>
        <w:rPr>
          <w:spacing w:val="-1"/>
        </w:rPr>
        <w:t>there</w:t>
      </w:r>
      <w:r>
        <w:rPr>
          <w:spacing w:val="-12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sound</w:t>
      </w:r>
      <w:r>
        <w:rPr>
          <w:spacing w:val="-10"/>
        </w:rPr>
        <w:t xml:space="preserve"> </w:t>
      </w:r>
      <w:r>
        <w:t>reason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having</w:t>
      </w:r>
      <w:r>
        <w:rPr>
          <w:spacing w:val="-12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adults</w:t>
      </w:r>
      <w:r>
        <w:rPr>
          <w:spacing w:val="-12"/>
        </w:rPr>
        <w:t xml:space="preserve"> </w:t>
      </w:r>
      <w:r>
        <w:t>present.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carrying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procedures, the school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with:</w:t>
      </w:r>
    </w:p>
    <w:p w14:paraId="2027C72E" w14:textId="77777777" w:rsidR="00662CB3" w:rsidRDefault="00000000">
      <w:pPr>
        <w:pStyle w:val="BodyText"/>
        <w:spacing w:before="75"/>
        <w:ind w:left="100" w:right="122"/>
        <w:jc w:val="both"/>
      </w:pPr>
      <w:r w:rsidRPr="004346DB">
        <w:t xml:space="preserve">Include a list of the equipment your school provides </w:t>
      </w:r>
      <w:proofErr w:type="gramStart"/>
      <w:r w:rsidRPr="004346DB">
        <w:t>to</w:t>
      </w:r>
      <w:proofErr w:type="gramEnd"/>
      <w:r w:rsidRPr="004346DB">
        <w:t xml:space="preserve"> staff, such as protective gloves, cleaning</w:t>
      </w:r>
      <w:r w:rsidRPr="004346DB">
        <w:rPr>
          <w:spacing w:val="-52"/>
        </w:rPr>
        <w:t xml:space="preserve"> </w:t>
      </w:r>
      <w:r w:rsidRPr="004346DB">
        <w:t>supplies, changing mats</w:t>
      </w:r>
      <w:r w:rsidRPr="004346DB">
        <w:rPr>
          <w:spacing w:val="-2"/>
        </w:rPr>
        <w:t xml:space="preserve"> </w:t>
      </w:r>
      <w:r w:rsidRPr="004346DB">
        <w:t>and</w:t>
      </w:r>
      <w:r w:rsidRPr="004346DB">
        <w:rPr>
          <w:spacing w:val="-1"/>
        </w:rPr>
        <w:t xml:space="preserve"> </w:t>
      </w:r>
      <w:r w:rsidRPr="004346DB">
        <w:t>bins.</w:t>
      </w:r>
    </w:p>
    <w:p w14:paraId="3111062E" w14:textId="77777777" w:rsidR="00662CB3" w:rsidRDefault="00000000">
      <w:pPr>
        <w:pStyle w:val="BodyText"/>
        <w:spacing w:before="120" w:line="276" w:lineRule="auto"/>
        <w:ind w:left="218" w:right="975"/>
        <w:jc w:val="both"/>
      </w:pPr>
      <w:r>
        <w:t>Any soiled waste should be placed in a polythene waste disposable bag which can be</w:t>
      </w:r>
      <w:r>
        <w:rPr>
          <w:spacing w:val="1"/>
        </w:rPr>
        <w:t xml:space="preserve"> </w:t>
      </w:r>
      <w:r>
        <w:t>sealed. This should be placed in a bin complete with liner and lid, which is specifically</w:t>
      </w:r>
      <w:r>
        <w:rPr>
          <w:spacing w:val="-52"/>
        </w:rPr>
        <w:t xml:space="preserve"> </w:t>
      </w:r>
      <w:r>
        <w:t>designated for the disposal of such waste (to ensure double bagging). It can be</w:t>
      </w:r>
      <w:r>
        <w:rPr>
          <w:spacing w:val="1"/>
        </w:rPr>
        <w:t xml:space="preserve"> </w:t>
      </w:r>
      <w:r>
        <w:t>collected as part of the usual refuge collection as this waste is not classed as clinical</w:t>
      </w:r>
      <w:r>
        <w:rPr>
          <w:spacing w:val="1"/>
        </w:rPr>
        <w:t xml:space="preserve"> </w:t>
      </w:r>
      <w:r>
        <w:t>waste.</w:t>
      </w:r>
    </w:p>
    <w:p w14:paraId="7526DDB6" w14:textId="77777777" w:rsidR="00662CB3" w:rsidRDefault="00662CB3">
      <w:pPr>
        <w:pStyle w:val="BodyText"/>
        <w:spacing w:before="8"/>
        <w:rPr>
          <w:sz w:val="28"/>
        </w:rPr>
      </w:pPr>
    </w:p>
    <w:p w14:paraId="6F148880" w14:textId="77777777" w:rsidR="00662CB3" w:rsidRDefault="00000000">
      <w:pPr>
        <w:pStyle w:val="BodyText"/>
        <w:spacing w:before="1"/>
        <w:ind w:left="100" w:right="447"/>
      </w:pPr>
      <w:r>
        <w:t>For pupils needing routine intimate care, the school expects parents to provide, when</w:t>
      </w:r>
      <w:r>
        <w:rPr>
          <w:spacing w:val="1"/>
        </w:rPr>
        <w:t xml:space="preserve"> </w:t>
      </w:r>
      <w:r>
        <w:t>necessary, a good stock (at least a week’s worth in advance) of necessary resources, such as</w:t>
      </w:r>
      <w:r>
        <w:rPr>
          <w:spacing w:val="-52"/>
        </w:rPr>
        <w:t xml:space="preserve"> </w:t>
      </w:r>
      <w:r>
        <w:t>nappies,</w:t>
      </w:r>
      <w:r>
        <w:rPr>
          <w:spacing w:val="-2"/>
        </w:rPr>
        <w:t xml:space="preserve"> </w:t>
      </w:r>
      <w:r>
        <w:t>underwear</w:t>
      </w:r>
      <w:r>
        <w:rPr>
          <w:spacing w:val="1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spare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clothing.</w:t>
      </w:r>
    </w:p>
    <w:p w14:paraId="01C57A3C" w14:textId="77777777" w:rsidR="00662CB3" w:rsidRDefault="00662CB3">
      <w:pPr>
        <w:pStyle w:val="BodyText"/>
      </w:pPr>
    </w:p>
    <w:p w14:paraId="0FEEFA49" w14:textId="77777777" w:rsidR="00662CB3" w:rsidRDefault="00000000">
      <w:pPr>
        <w:pStyle w:val="BodyText"/>
        <w:spacing w:before="162" w:line="276" w:lineRule="auto"/>
        <w:ind w:left="100" w:right="970"/>
        <w:jc w:val="both"/>
      </w:pPr>
      <w:r>
        <w:rPr>
          <w:spacing w:val="-1"/>
        </w:rPr>
        <w:t>Intimate</w:t>
      </w:r>
      <w:r>
        <w:rPr>
          <w:spacing w:val="-11"/>
        </w:rPr>
        <w:t xml:space="preserve"> </w:t>
      </w:r>
      <w:r>
        <w:rPr>
          <w:spacing w:val="-1"/>
        </w:rPr>
        <w:t>care</w:t>
      </w:r>
      <w:r>
        <w:rPr>
          <w:spacing w:val="-11"/>
        </w:rPr>
        <w:t xml:space="preserve"> </w:t>
      </w:r>
      <w:r>
        <w:rPr>
          <w:spacing w:val="-1"/>
        </w:rPr>
        <w:t>arrangements</w:t>
      </w:r>
      <w:r>
        <w:rPr>
          <w:spacing w:val="-12"/>
        </w:rPr>
        <w:t xml:space="preserve"> </w:t>
      </w:r>
      <w:r>
        <w:rPr>
          <w:spacing w:val="-1"/>
        </w:rPr>
        <w:t>will</w:t>
      </w:r>
      <w:r>
        <w:rPr>
          <w:spacing w:val="-1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discussed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parents/carers</w:t>
      </w:r>
      <w:r>
        <w:rPr>
          <w:spacing w:val="-1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regular</w:t>
      </w:r>
      <w:r>
        <w:rPr>
          <w:spacing w:val="-11"/>
        </w:rPr>
        <w:t xml:space="preserve"> </w:t>
      </w:r>
      <w:r>
        <w:t>basis</w:t>
      </w:r>
      <w:r>
        <w:rPr>
          <w:spacing w:val="-1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recorded. The needs and wishes of children and parents will be </w:t>
      </w:r>
      <w:proofErr w:type="gramStart"/>
      <w:r>
        <w:t>taken into account</w:t>
      </w:r>
      <w:proofErr w:type="gramEnd"/>
      <w:r>
        <w:rPr>
          <w:spacing w:val="1"/>
        </w:rPr>
        <w:t xml:space="preserve"> </w:t>
      </w:r>
      <w:r>
        <w:t>wherever</w:t>
      </w:r>
      <w:r>
        <w:rPr>
          <w:spacing w:val="-11"/>
        </w:rPr>
        <w:t xml:space="preserve"> </w:t>
      </w:r>
      <w:r>
        <w:t>possible</w:t>
      </w:r>
      <w:r>
        <w:rPr>
          <w:spacing w:val="-13"/>
        </w:rPr>
        <w:t xml:space="preserve"> </w:t>
      </w:r>
      <w:r>
        <w:t>within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constraints of staffing.</w:t>
      </w:r>
    </w:p>
    <w:p w14:paraId="5E04759F" w14:textId="77777777" w:rsidR="00662CB3" w:rsidRDefault="00662CB3">
      <w:pPr>
        <w:pStyle w:val="BodyText"/>
        <w:spacing w:before="6"/>
        <w:rPr>
          <w:sz w:val="18"/>
        </w:rPr>
      </w:pPr>
    </w:p>
    <w:p w14:paraId="6C2140F5" w14:textId="77777777" w:rsidR="00662CB3" w:rsidRDefault="00000000">
      <w:pPr>
        <w:pStyle w:val="Heading1"/>
        <w:rPr>
          <w:u w:val="none"/>
        </w:rPr>
      </w:pPr>
      <w:r>
        <w:rPr>
          <w:u w:val="thick"/>
        </w:rPr>
        <w:t>Concerns</w:t>
      </w:r>
      <w:r>
        <w:rPr>
          <w:spacing w:val="-6"/>
          <w:u w:val="thick"/>
        </w:rPr>
        <w:t xml:space="preserve"> </w:t>
      </w:r>
      <w:r>
        <w:rPr>
          <w:u w:val="thick"/>
        </w:rPr>
        <w:t>about</w:t>
      </w:r>
      <w:r>
        <w:rPr>
          <w:spacing w:val="-3"/>
          <w:u w:val="thick"/>
        </w:rPr>
        <w:t xml:space="preserve"> </w:t>
      </w:r>
      <w:r>
        <w:rPr>
          <w:u w:val="thick"/>
        </w:rPr>
        <w:t>Safeguarding</w:t>
      </w:r>
    </w:p>
    <w:p w14:paraId="52C5DBEE" w14:textId="77777777" w:rsidR="00662CB3" w:rsidRDefault="00662CB3">
      <w:pPr>
        <w:pStyle w:val="BodyText"/>
        <w:rPr>
          <w:b/>
          <w:sz w:val="27"/>
        </w:rPr>
      </w:pPr>
    </w:p>
    <w:p w14:paraId="0B932D14" w14:textId="77777777" w:rsidR="00662CB3" w:rsidRDefault="00000000">
      <w:pPr>
        <w:pStyle w:val="BodyText"/>
        <w:spacing w:before="52"/>
        <w:ind w:left="100"/>
        <w:jc w:val="both"/>
      </w:pPr>
      <w:r>
        <w:t>Trust’s</w:t>
      </w:r>
      <w:r>
        <w:rPr>
          <w:spacing w:val="-5"/>
        </w:rPr>
        <w:t xml:space="preserve"> </w:t>
      </w:r>
      <w:r>
        <w:t>safeguarding</w:t>
      </w:r>
      <w:r>
        <w:rPr>
          <w:spacing w:val="-6"/>
        </w:rPr>
        <w:t xml:space="preserve"> </w:t>
      </w:r>
      <w:r>
        <w:t>procedures.</w:t>
      </w:r>
    </w:p>
    <w:p w14:paraId="28351628" w14:textId="77777777" w:rsidR="00662CB3" w:rsidRDefault="00662CB3">
      <w:pPr>
        <w:pStyle w:val="BodyText"/>
        <w:spacing w:before="3"/>
        <w:rPr>
          <w:sz w:val="31"/>
        </w:rPr>
      </w:pPr>
    </w:p>
    <w:p w14:paraId="179FD7B9" w14:textId="77777777" w:rsidR="00662CB3" w:rsidRDefault="00000000">
      <w:pPr>
        <w:pStyle w:val="BodyText"/>
        <w:spacing w:line="276" w:lineRule="auto"/>
        <w:ind w:left="218" w:right="978"/>
        <w:jc w:val="both"/>
      </w:pPr>
      <w:r>
        <w:t>If a child is hurt accidentally or there is an issue when carrying out the procedure, the</w:t>
      </w:r>
      <w:r>
        <w:rPr>
          <w:spacing w:val="-5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incident immediately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DSL or</w:t>
      </w:r>
      <w:r>
        <w:rPr>
          <w:spacing w:val="-1"/>
        </w:rPr>
        <w:t xml:space="preserve"> </w:t>
      </w:r>
      <w:r>
        <w:t>Senior leader.</w:t>
      </w:r>
    </w:p>
    <w:p w14:paraId="6A2389DA" w14:textId="77777777" w:rsidR="00662CB3" w:rsidRDefault="00662CB3">
      <w:pPr>
        <w:pStyle w:val="BodyText"/>
        <w:spacing w:before="7"/>
        <w:rPr>
          <w:sz w:val="27"/>
        </w:rPr>
      </w:pPr>
    </w:p>
    <w:p w14:paraId="706C727E" w14:textId="77777777" w:rsidR="00662CB3" w:rsidRDefault="00000000">
      <w:pPr>
        <w:pStyle w:val="BodyText"/>
        <w:spacing w:line="276" w:lineRule="auto"/>
        <w:ind w:left="218" w:right="970"/>
        <w:jc w:val="both"/>
      </w:pPr>
      <w:r>
        <w:t>If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makes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allegation</w:t>
      </w:r>
      <w:r>
        <w:rPr>
          <w:spacing w:val="-7"/>
        </w:rPr>
        <w:t xml:space="preserve"> </w:t>
      </w:r>
      <w:r>
        <w:t>against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staff,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responsibility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intimate</w:t>
      </w:r>
      <w:r>
        <w:rPr>
          <w:spacing w:val="-52"/>
        </w:rPr>
        <w:t xml:space="preserve"> </w:t>
      </w:r>
      <w:r>
        <w:t>care of that child will be given to another member of staff as quickly as possible and</w:t>
      </w:r>
      <w:r>
        <w:rPr>
          <w:spacing w:val="1"/>
        </w:rPr>
        <w:t xml:space="preserve"> </w:t>
      </w:r>
      <w:r>
        <w:t>the allegation will be investigated according to the Trust’s managing allegations and</w:t>
      </w:r>
      <w:r>
        <w:rPr>
          <w:spacing w:val="1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procedures.</w:t>
      </w:r>
    </w:p>
    <w:p w14:paraId="0B71471C" w14:textId="77777777" w:rsidR="00662CB3" w:rsidRDefault="00662CB3">
      <w:pPr>
        <w:pStyle w:val="BodyText"/>
        <w:spacing w:before="8"/>
        <w:rPr>
          <w:sz w:val="27"/>
        </w:rPr>
      </w:pPr>
    </w:p>
    <w:p w14:paraId="13C1B00D" w14:textId="2757F0EB" w:rsidR="00662CB3" w:rsidRDefault="00000000">
      <w:pPr>
        <w:pStyle w:val="BodyText"/>
        <w:spacing w:line="276" w:lineRule="auto"/>
        <w:ind w:left="218" w:right="976"/>
        <w:jc w:val="both"/>
      </w:pPr>
      <w:r>
        <w:t>This</w:t>
      </w:r>
      <w:r>
        <w:rPr>
          <w:spacing w:val="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adheres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principles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law.</w:t>
      </w:r>
      <w:r>
        <w:rPr>
          <w:spacing w:val="1"/>
        </w:rPr>
        <w:t xml:space="preserve"> </w:t>
      </w:r>
      <w:r>
        <w:t>For</w:t>
      </w:r>
      <w:r w:rsidR="00BB51E2"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information please review Hales Valley Trust data protection policy published on the</w:t>
      </w:r>
      <w:r>
        <w:rPr>
          <w:spacing w:val="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website.</w:t>
      </w:r>
    </w:p>
    <w:p w14:paraId="088BA304" w14:textId="77777777" w:rsidR="00662CB3" w:rsidRDefault="00662CB3">
      <w:pPr>
        <w:spacing w:line="276" w:lineRule="auto"/>
        <w:jc w:val="both"/>
        <w:sectPr w:rsidR="00662CB3" w:rsidSect="00C937A1">
          <w:pgSz w:w="11920" w:h="16850"/>
          <w:pgMar w:top="1300" w:right="820" w:bottom="280" w:left="1580" w:header="720" w:footer="720" w:gutter="0"/>
          <w:cols w:space="720"/>
        </w:sectPr>
      </w:pPr>
    </w:p>
    <w:p w14:paraId="6FF97E15" w14:textId="77777777" w:rsidR="00662CB3" w:rsidRDefault="00000000">
      <w:pPr>
        <w:pStyle w:val="Heading1"/>
        <w:spacing w:before="76"/>
        <w:rPr>
          <w:u w:val="none"/>
        </w:rPr>
      </w:pPr>
      <w:r>
        <w:rPr>
          <w:u w:val="thick"/>
        </w:rPr>
        <w:lastRenderedPageBreak/>
        <w:t>Intimate</w:t>
      </w:r>
      <w:r>
        <w:rPr>
          <w:spacing w:val="-3"/>
          <w:u w:val="thick"/>
        </w:rPr>
        <w:t xml:space="preserve"> </w:t>
      </w:r>
      <w:r>
        <w:rPr>
          <w:u w:val="thick"/>
        </w:rPr>
        <w:t>Care</w:t>
      </w:r>
      <w:r>
        <w:rPr>
          <w:spacing w:val="-4"/>
          <w:u w:val="thick"/>
        </w:rPr>
        <w:t xml:space="preserve"> </w:t>
      </w:r>
      <w:r>
        <w:rPr>
          <w:u w:val="thick"/>
        </w:rPr>
        <w:t>documents</w:t>
      </w:r>
      <w:r>
        <w:rPr>
          <w:spacing w:val="3"/>
          <w:u w:val="thick"/>
        </w:rPr>
        <w:t xml:space="preserve"> </w:t>
      </w:r>
    </w:p>
    <w:p w14:paraId="5166DD38" w14:textId="77777777" w:rsidR="00662CB3" w:rsidRDefault="00662CB3">
      <w:pPr>
        <w:pStyle w:val="BodyText"/>
        <w:spacing w:before="10"/>
        <w:rPr>
          <w:b/>
          <w:sz w:val="26"/>
        </w:rPr>
      </w:pPr>
    </w:p>
    <w:p w14:paraId="72419544" w14:textId="77777777" w:rsidR="00662CB3" w:rsidRDefault="00000000">
      <w:pPr>
        <w:pStyle w:val="BodyText"/>
        <w:spacing w:before="52" w:line="276" w:lineRule="auto"/>
        <w:ind w:left="218" w:right="973"/>
        <w:jc w:val="both"/>
      </w:pPr>
      <w:r>
        <w:t>Prior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intimate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taking</w:t>
      </w:r>
      <w:r>
        <w:rPr>
          <w:spacing w:val="1"/>
        </w:rPr>
        <w:t xml:space="preserve"> </w:t>
      </w:r>
      <w:r>
        <w:t>place,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discussion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held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 xml:space="preserve">parents/carers to discuss the </w:t>
      </w:r>
      <w:proofErr w:type="gramStart"/>
      <w:r>
        <w:t>member</w:t>
      </w:r>
      <w:proofErr w:type="gramEnd"/>
      <w:r>
        <w:t xml:space="preserve"> of staff who will be responsible for intimate</w:t>
      </w:r>
      <w:r>
        <w:rPr>
          <w:spacing w:val="1"/>
        </w:rPr>
        <w:t xml:space="preserve"> </w:t>
      </w:r>
      <w:r>
        <w:t>care including when and where this will be carried out. The form also identifies items</w:t>
      </w:r>
      <w:r>
        <w:rPr>
          <w:spacing w:val="-52"/>
        </w:rPr>
        <w:t xml:space="preserve"> </w:t>
      </w:r>
      <w:r>
        <w:t>that parents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need to</w:t>
      </w:r>
      <w:r>
        <w:rPr>
          <w:spacing w:val="-1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</w:t>
      </w:r>
      <w:r>
        <w:rPr>
          <w:spacing w:val="1"/>
        </w:rPr>
        <w:t xml:space="preserve"> </w:t>
      </w:r>
      <w:r>
        <w:t>(see appendix 1).</w:t>
      </w:r>
    </w:p>
    <w:p w14:paraId="59084F6E" w14:textId="77777777" w:rsidR="00662CB3" w:rsidRDefault="00662CB3">
      <w:pPr>
        <w:pStyle w:val="BodyText"/>
        <w:spacing w:before="10"/>
        <w:rPr>
          <w:sz w:val="27"/>
        </w:rPr>
      </w:pPr>
    </w:p>
    <w:p w14:paraId="2EDC275F" w14:textId="77777777" w:rsidR="00662CB3" w:rsidRDefault="00000000">
      <w:pPr>
        <w:pStyle w:val="BodyText"/>
        <w:spacing w:line="276" w:lineRule="auto"/>
        <w:ind w:left="218" w:right="969"/>
        <w:jc w:val="both"/>
      </w:pPr>
      <w:r>
        <w:t>At Hales Valley Trust all intimate care procedures are recorded on an intimate care</w:t>
      </w:r>
      <w:r>
        <w:rPr>
          <w:spacing w:val="1"/>
        </w:rPr>
        <w:t xml:space="preserve"> </w:t>
      </w:r>
      <w:r>
        <w:t>record. This identifies the date and time that a procedure is carried out and is signed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 staff</w:t>
      </w:r>
      <w:r>
        <w:rPr>
          <w:spacing w:val="-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appendix</w:t>
      </w:r>
      <w:r>
        <w:rPr>
          <w:spacing w:val="-4"/>
        </w:rPr>
        <w:t xml:space="preserve"> </w:t>
      </w:r>
      <w:r>
        <w:t>2).</w:t>
      </w:r>
    </w:p>
    <w:p w14:paraId="4EDF3D61" w14:textId="77777777" w:rsidR="00662CB3" w:rsidRDefault="00662CB3">
      <w:pPr>
        <w:pStyle w:val="BodyText"/>
        <w:spacing w:before="2"/>
        <w:rPr>
          <w:sz w:val="35"/>
        </w:rPr>
      </w:pPr>
    </w:p>
    <w:p w14:paraId="65429238" w14:textId="77777777" w:rsidR="00662CB3" w:rsidRDefault="00000000">
      <w:pPr>
        <w:pStyle w:val="BodyText"/>
        <w:spacing w:before="1" w:line="436" w:lineRule="auto"/>
        <w:ind w:left="100" w:right="5407"/>
      </w:pPr>
      <w:r>
        <w:t>Appendix 1: Intimate Care Form</w:t>
      </w:r>
      <w:r>
        <w:rPr>
          <w:spacing w:val="1"/>
        </w:rPr>
        <w:t xml:space="preserve"> </w:t>
      </w:r>
      <w:r>
        <w:t>Appendix</w:t>
      </w:r>
      <w:r>
        <w:rPr>
          <w:spacing w:val="-6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Intimate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Record</w:t>
      </w:r>
    </w:p>
    <w:p w14:paraId="3C52DC8B" w14:textId="491DA22A" w:rsidR="007D784F" w:rsidRPr="007D784F" w:rsidRDefault="007D784F">
      <w:pPr>
        <w:pStyle w:val="BodyText"/>
        <w:spacing w:before="1" w:line="436" w:lineRule="auto"/>
        <w:ind w:left="100" w:right="5407"/>
        <w:rPr>
          <w:b/>
          <w:bCs/>
        </w:rPr>
      </w:pPr>
      <w:r w:rsidRPr="007D784F">
        <w:rPr>
          <w:b/>
          <w:bCs/>
        </w:rPr>
        <w:t>Data Protection</w:t>
      </w:r>
    </w:p>
    <w:p w14:paraId="71F65602" w14:textId="77777777" w:rsidR="007D784F" w:rsidRPr="00041992" w:rsidRDefault="007D784F" w:rsidP="007D784F">
      <w:pPr>
        <w:rPr>
          <w:szCs w:val="24"/>
        </w:rPr>
      </w:pPr>
      <w:r w:rsidRPr="004346DB">
        <w:rPr>
          <w:sz w:val="24"/>
          <w:szCs w:val="24"/>
        </w:rPr>
        <w:t>This policy adheres to the principles under data protection law, for further information please review the school's data protection policy published on the school's website</w:t>
      </w:r>
      <w:r w:rsidRPr="004346DB">
        <w:rPr>
          <w:szCs w:val="24"/>
        </w:rPr>
        <w:t>.</w:t>
      </w:r>
    </w:p>
    <w:p w14:paraId="50F2AD0F" w14:textId="77777777" w:rsidR="00662CB3" w:rsidRDefault="00662CB3">
      <w:pPr>
        <w:spacing w:line="436" w:lineRule="auto"/>
      </w:pPr>
    </w:p>
    <w:p w14:paraId="7BBA4DF4" w14:textId="77777777" w:rsidR="007D784F" w:rsidRDefault="007D784F">
      <w:pPr>
        <w:spacing w:line="436" w:lineRule="auto"/>
      </w:pPr>
    </w:p>
    <w:p w14:paraId="45F06255" w14:textId="77777777" w:rsidR="007D784F" w:rsidRDefault="007D784F">
      <w:pPr>
        <w:spacing w:line="436" w:lineRule="auto"/>
        <w:sectPr w:rsidR="007D784F" w:rsidSect="00C937A1">
          <w:pgSz w:w="11920" w:h="16850"/>
          <w:pgMar w:top="1600" w:right="820" w:bottom="280" w:left="1580" w:header="720" w:footer="720" w:gutter="0"/>
          <w:cols w:space="720"/>
        </w:sectPr>
      </w:pPr>
    </w:p>
    <w:p w14:paraId="31F9379D" w14:textId="77777777" w:rsidR="00662CB3" w:rsidRDefault="00000000">
      <w:pPr>
        <w:spacing w:before="81"/>
        <w:ind w:left="100"/>
        <w:rPr>
          <w:rFonts w:ascii="Arial MT"/>
        </w:rPr>
      </w:pPr>
      <w:r>
        <w:rPr>
          <w:rFonts w:ascii="Arial MT"/>
        </w:rPr>
        <w:lastRenderedPageBreak/>
        <w:t>Appendix 1</w:t>
      </w:r>
    </w:p>
    <w:p w14:paraId="40D7489E" w14:textId="77777777" w:rsidR="00662CB3" w:rsidRDefault="00000000">
      <w:pPr>
        <w:pStyle w:val="BodyText"/>
        <w:spacing w:before="11"/>
        <w:rPr>
          <w:rFonts w:ascii="Arial MT"/>
          <w:sz w:val="28"/>
        </w:rPr>
      </w:pPr>
      <w:r>
        <w:br w:type="column"/>
      </w:r>
    </w:p>
    <w:p w14:paraId="1E09B349" w14:textId="77777777" w:rsidR="00662CB3" w:rsidRDefault="00000000">
      <w:pPr>
        <w:ind w:left="100"/>
        <w:rPr>
          <w:b/>
          <w:sz w:val="32"/>
        </w:rPr>
      </w:pPr>
      <w:r>
        <w:rPr>
          <w:b/>
          <w:sz w:val="32"/>
          <w:u w:val="thick"/>
        </w:rPr>
        <w:t>Intimate</w:t>
      </w:r>
      <w:r>
        <w:rPr>
          <w:b/>
          <w:spacing w:val="-4"/>
          <w:sz w:val="32"/>
          <w:u w:val="thick"/>
        </w:rPr>
        <w:t xml:space="preserve"> </w:t>
      </w:r>
      <w:r>
        <w:rPr>
          <w:b/>
          <w:sz w:val="32"/>
          <w:u w:val="thick"/>
        </w:rPr>
        <w:t>Care</w:t>
      </w:r>
      <w:r>
        <w:rPr>
          <w:b/>
          <w:spacing w:val="-3"/>
          <w:sz w:val="32"/>
          <w:u w:val="thick"/>
        </w:rPr>
        <w:t xml:space="preserve"> </w:t>
      </w:r>
      <w:r>
        <w:rPr>
          <w:b/>
          <w:sz w:val="32"/>
          <w:u w:val="thick"/>
        </w:rPr>
        <w:t>Form</w:t>
      </w:r>
    </w:p>
    <w:p w14:paraId="752FC1D8" w14:textId="77777777" w:rsidR="00662CB3" w:rsidRDefault="00662CB3">
      <w:pPr>
        <w:rPr>
          <w:sz w:val="32"/>
        </w:rPr>
        <w:sectPr w:rsidR="00662CB3" w:rsidSect="00C937A1">
          <w:pgSz w:w="11920" w:h="16850"/>
          <w:pgMar w:top="1260" w:right="820" w:bottom="280" w:left="1580" w:header="720" w:footer="720" w:gutter="0"/>
          <w:cols w:num="2" w:space="720" w:equalWidth="0">
            <w:col w:w="1243" w:space="2125"/>
            <w:col w:w="6152"/>
          </w:cols>
        </w:sectPr>
      </w:pPr>
    </w:p>
    <w:p w14:paraId="442C82DD" w14:textId="77777777" w:rsidR="00662CB3" w:rsidRDefault="00662CB3">
      <w:pPr>
        <w:pStyle w:val="BodyText"/>
        <w:spacing w:before="1"/>
        <w:rPr>
          <w:b/>
          <w:sz w:val="14"/>
        </w:rPr>
      </w:pPr>
    </w:p>
    <w:p w14:paraId="7AA53AD0" w14:textId="77777777" w:rsidR="00662CB3" w:rsidRDefault="00000000">
      <w:pPr>
        <w:spacing w:before="56"/>
        <w:ind w:left="218"/>
        <w:rPr>
          <w:b/>
        </w:rPr>
      </w:pPr>
      <w:r>
        <w:rPr>
          <w:b/>
          <w:u w:val="thick"/>
        </w:rPr>
        <w:t>Statement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of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Intent</w:t>
      </w:r>
    </w:p>
    <w:p w14:paraId="2FCE384C" w14:textId="77777777" w:rsidR="00662CB3" w:rsidRDefault="00662CB3">
      <w:pPr>
        <w:pStyle w:val="BodyText"/>
        <w:rPr>
          <w:b/>
          <w:sz w:val="20"/>
        </w:rPr>
      </w:pPr>
    </w:p>
    <w:p w14:paraId="15528378" w14:textId="77777777" w:rsidR="00662CB3" w:rsidRDefault="00662CB3">
      <w:pPr>
        <w:pStyle w:val="BodyText"/>
        <w:rPr>
          <w:b/>
          <w:sz w:val="17"/>
        </w:rPr>
      </w:pPr>
    </w:p>
    <w:p w14:paraId="198A4D7D" w14:textId="77777777" w:rsidR="00662CB3" w:rsidRDefault="00000000">
      <w:pPr>
        <w:ind w:left="218" w:right="966"/>
        <w:jc w:val="both"/>
      </w:pPr>
      <w:r>
        <w:t>Some</w:t>
      </w:r>
      <w:r>
        <w:rPr>
          <w:spacing w:val="-7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still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wearing</w:t>
      </w:r>
      <w:r>
        <w:rPr>
          <w:spacing w:val="-8"/>
        </w:rPr>
        <w:t xml:space="preserve"> </w:t>
      </w:r>
      <w:r>
        <w:t>nappies</w:t>
      </w:r>
      <w:r>
        <w:rPr>
          <w:spacing w:val="-7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have</w:t>
      </w:r>
      <w:r>
        <w:rPr>
          <w:spacing w:val="-48"/>
        </w:rPr>
        <w:t xml:space="preserve"> </w:t>
      </w:r>
      <w:r>
        <w:t>‘accidents’ from time to time. Some children will also have ongoing medical conditions or a</w:t>
      </w:r>
      <w:r>
        <w:rPr>
          <w:spacing w:val="1"/>
        </w:rPr>
        <w:t xml:space="preserve"> </w:t>
      </w:r>
      <w:r>
        <w:t>physical</w:t>
      </w:r>
      <w:r>
        <w:rPr>
          <w:spacing w:val="-1"/>
        </w:rPr>
        <w:t xml:space="preserve"> </w:t>
      </w:r>
      <w:r>
        <w:t>disability.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mean</w:t>
      </w:r>
      <w:r>
        <w:rPr>
          <w:spacing w:val="-3"/>
        </w:rPr>
        <w:t xml:space="preserve"> </w:t>
      </w:r>
      <w:r>
        <w:t>children need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 changed.</w:t>
      </w:r>
    </w:p>
    <w:p w14:paraId="69CB8568" w14:textId="77777777" w:rsidR="00662CB3" w:rsidRDefault="00662CB3">
      <w:pPr>
        <w:pStyle w:val="BodyText"/>
        <w:spacing w:before="8"/>
        <w:rPr>
          <w:sz w:val="22"/>
        </w:rPr>
      </w:pPr>
    </w:p>
    <w:p w14:paraId="3FC9CE2F" w14:textId="77777777" w:rsidR="00662CB3" w:rsidRDefault="00000000">
      <w:pPr>
        <w:ind w:left="218"/>
        <w:rPr>
          <w:b/>
        </w:rPr>
      </w:pPr>
      <w:r>
        <w:rPr>
          <w:b/>
          <w:u w:val="thick"/>
        </w:rPr>
        <w:t>Aim.</w:t>
      </w:r>
    </w:p>
    <w:p w14:paraId="3BF7AE07" w14:textId="77777777" w:rsidR="00662CB3" w:rsidRDefault="00000000">
      <w:pPr>
        <w:spacing w:before="5"/>
        <w:ind w:left="218" w:right="753"/>
      </w:pPr>
      <w:r>
        <w:t>The</w:t>
      </w:r>
      <w:r>
        <w:rPr>
          <w:spacing w:val="20"/>
        </w:rPr>
        <w:t xml:space="preserve"> </w:t>
      </w:r>
      <w:r>
        <w:t>aim</w:t>
      </w:r>
      <w:r>
        <w:rPr>
          <w:spacing w:val="19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ensure</w:t>
      </w:r>
      <w:r>
        <w:rPr>
          <w:spacing w:val="18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every</w:t>
      </w:r>
      <w:r>
        <w:rPr>
          <w:spacing w:val="18"/>
        </w:rPr>
        <w:t xml:space="preserve"> </w:t>
      </w:r>
      <w:r>
        <w:t>child</w:t>
      </w:r>
      <w:r>
        <w:rPr>
          <w:spacing w:val="20"/>
        </w:rPr>
        <w:t xml:space="preserve"> </w:t>
      </w:r>
      <w:r>
        <w:t>feels</w:t>
      </w:r>
      <w:r>
        <w:rPr>
          <w:spacing w:val="18"/>
        </w:rPr>
        <w:t xml:space="preserve"> </w:t>
      </w:r>
      <w:r>
        <w:t>comfortable,</w:t>
      </w:r>
      <w:r>
        <w:rPr>
          <w:spacing w:val="20"/>
        </w:rPr>
        <w:t xml:space="preserve"> </w:t>
      </w:r>
      <w:r>
        <w:t>safe</w:t>
      </w:r>
      <w:r>
        <w:rPr>
          <w:spacing w:val="19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cared</w:t>
      </w:r>
      <w:r>
        <w:rPr>
          <w:spacing w:val="20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during</w:t>
      </w:r>
      <w:r>
        <w:rPr>
          <w:spacing w:val="23"/>
        </w:rPr>
        <w:t xml:space="preserve"> </w:t>
      </w:r>
      <w:r>
        <w:t>intimate</w:t>
      </w:r>
      <w:r>
        <w:rPr>
          <w:spacing w:val="-46"/>
        </w:rPr>
        <w:t xml:space="preserve"> </w:t>
      </w:r>
      <w:r>
        <w:t>care.</w:t>
      </w:r>
      <w:r>
        <w:rPr>
          <w:spacing w:val="49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will follow</w:t>
      </w:r>
      <w:r>
        <w:rPr>
          <w:spacing w:val="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procedure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will respect the</w:t>
      </w:r>
      <w:r>
        <w:rPr>
          <w:spacing w:val="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wishes and</w:t>
      </w:r>
      <w:r>
        <w:rPr>
          <w:spacing w:val="-4"/>
        </w:rPr>
        <w:t xml:space="preserve"> </w:t>
      </w:r>
      <w:r>
        <w:t>feelings.</w:t>
      </w:r>
    </w:p>
    <w:p w14:paraId="27DC0AED" w14:textId="77777777" w:rsidR="00662CB3" w:rsidRDefault="00662CB3">
      <w:pPr>
        <w:pStyle w:val="BodyText"/>
        <w:spacing w:before="8"/>
        <w:rPr>
          <w:sz w:val="22"/>
        </w:rPr>
      </w:pPr>
    </w:p>
    <w:p w14:paraId="3F9BEB68" w14:textId="77777777" w:rsidR="00662CB3" w:rsidRDefault="00000000">
      <w:pPr>
        <w:ind w:left="218"/>
        <w:rPr>
          <w:b/>
        </w:rPr>
      </w:pPr>
      <w:r>
        <w:rPr>
          <w:b/>
          <w:u w:val="thick"/>
        </w:rPr>
        <w:t>Procedure.</w:t>
      </w:r>
    </w:p>
    <w:p w14:paraId="5BA2CF4B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6" w:line="237" w:lineRule="auto"/>
        <w:ind w:right="1056"/>
      </w:pPr>
      <w:r>
        <w:t>Home/School agreement to be signed by the parents/carers of children who are not</w:t>
      </w:r>
      <w:r>
        <w:rPr>
          <w:spacing w:val="-47"/>
        </w:rPr>
        <w:t xml:space="preserve"> </w:t>
      </w:r>
      <w:r>
        <w:t>yet toilet trained or have a medical condition or a physical disability requiring</w:t>
      </w:r>
      <w:r>
        <w:rPr>
          <w:spacing w:val="1"/>
        </w:rPr>
        <w:t xml:space="preserve"> </w:t>
      </w:r>
      <w:r>
        <w:t>intimate</w:t>
      </w:r>
      <w:r>
        <w:rPr>
          <w:spacing w:val="1"/>
        </w:rPr>
        <w:t xml:space="preserve"> </w:t>
      </w:r>
      <w:r>
        <w:t>care.</w:t>
      </w:r>
    </w:p>
    <w:p w14:paraId="0FF75A46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0" w:lineRule="exact"/>
      </w:pPr>
      <w:r>
        <w:t>Parents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spare clothing, nappies,</w:t>
      </w:r>
      <w:r>
        <w:rPr>
          <w:spacing w:val="-2"/>
        </w:rPr>
        <w:t xml:space="preserve"> </w:t>
      </w:r>
      <w:r>
        <w:t>wipes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nappy</w:t>
      </w:r>
      <w:r>
        <w:rPr>
          <w:spacing w:val="-7"/>
        </w:rPr>
        <w:t xml:space="preserve"> </w:t>
      </w:r>
      <w:r>
        <w:t>sacks.</w:t>
      </w:r>
    </w:p>
    <w:p w14:paraId="1F4EE3BB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5" w:lineRule="exact"/>
      </w:pPr>
      <w:r>
        <w:t>Only</w:t>
      </w:r>
      <w:r>
        <w:rPr>
          <w:spacing w:val="-2"/>
        </w:rPr>
        <w:t xml:space="preserve"> </w:t>
      </w:r>
      <w:r>
        <w:t>employed</w:t>
      </w:r>
      <w:r>
        <w:rPr>
          <w:spacing w:val="-1"/>
        </w:rPr>
        <w:t xml:space="preserve"> </w:t>
      </w:r>
      <w:r>
        <w:t>Hales</w:t>
      </w:r>
      <w:r>
        <w:rPr>
          <w:spacing w:val="-1"/>
        </w:rPr>
        <w:t xml:space="preserve"> </w:t>
      </w:r>
      <w:r>
        <w:t>Valley</w:t>
      </w:r>
      <w:r>
        <w:rPr>
          <w:spacing w:val="-1"/>
        </w:rPr>
        <w:t xml:space="preserve"> </w:t>
      </w:r>
      <w:r>
        <w:t>Trust</w:t>
      </w:r>
      <w:r>
        <w:rPr>
          <w:spacing w:val="-5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changing</w:t>
      </w:r>
      <w:r>
        <w:rPr>
          <w:spacing w:val="-3"/>
        </w:rPr>
        <w:t xml:space="preserve"> </w:t>
      </w:r>
      <w:r>
        <w:t>children.</w:t>
      </w:r>
    </w:p>
    <w:p w14:paraId="30834E88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2" w:lineRule="exact"/>
      </w:pP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taken to the</w:t>
      </w:r>
      <w:r>
        <w:rPr>
          <w:spacing w:val="-5"/>
        </w:rPr>
        <w:t xml:space="preserve"> </w:t>
      </w:r>
      <w:r>
        <w:t>appropriate school</w:t>
      </w:r>
      <w:r>
        <w:rPr>
          <w:spacing w:val="-1"/>
        </w:rPr>
        <w:t xml:space="preserve"> </w:t>
      </w:r>
      <w:r>
        <w:t>facility</w:t>
      </w:r>
      <w:r>
        <w:rPr>
          <w:spacing w:val="-1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changed.</w:t>
      </w:r>
    </w:p>
    <w:p w14:paraId="386889D4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68" w:lineRule="exact"/>
      </w:pPr>
      <w:r>
        <w:t>Children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to be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independent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</w:p>
    <w:p w14:paraId="1D7C5C5D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0" w:lineRule="exact"/>
      </w:pPr>
      <w:r>
        <w:t>Full</w:t>
      </w:r>
      <w:r>
        <w:rPr>
          <w:spacing w:val="-2"/>
        </w:rPr>
        <w:t xml:space="preserve"> </w:t>
      </w:r>
      <w:r>
        <w:t>PPE</w:t>
      </w:r>
      <w:r>
        <w:rPr>
          <w:spacing w:val="-3"/>
        </w:rPr>
        <w:t xml:space="preserve"> </w:t>
      </w:r>
      <w:r>
        <w:t>will be worn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when providing</w:t>
      </w:r>
      <w:r>
        <w:rPr>
          <w:spacing w:val="-1"/>
        </w:rPr>
        <w:t xml:space="preserve"> </w:t>
      </w:r>
      <w:r>
        <w:t>intimate</w:t>
      </w:r>
      <w:r>
        <w:rPr>
          <w:spacing w:val="-3"/>
        </w:rPr>
        <w:t xml:space="preserve"> </w:t>
      </w:r>
      <w:r>
        <w:t>care.</w:t>
      </w:r>
    </w:p>
    <w:p w14:paraId="46F0272A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right="1199"/>
      </w:pPr>
      <w:r>
        <w:t>Soiled nappies, aprons and gloves will be disposed of in a nappy sack and placed in</w:t>
      </w:r>
      <w:r>
        <w:rPr>
          <w:spacing w:val="-47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bin.</w:t>
      </w:r>
    </w:p>
    <w:p w14:paraId="061B45C3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</w:pPr>
      <w:r>
        <w:t>A</w:t>
      </w:r>
      <w:r>
        <w:rPr>
          <w:spacing w:val="-2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clothing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placed</w:t>
      </w:r>
      <w:r>
        <w:rPr>
          <w:spacing w:val="-1"/>
        </w:rPr>
        <w:t xml:space="preserve"> </w:t>
      </w:r>
      <w:r>
        <w:t>into a</w:t>
      </w:r>
      <w:r>
        <w:rPr>
          <w:spacing w:val="-3"/>
        </w:rPr>
        <w:t xml:space="preserve"> </w:t>
      </w:r>
      <w:r>
        <w:t>plastic</w:t>
      </w:r>
      <w:r>
        <w:rPr>
          <w:spacing w:val="-1"/>
        </w:rPr>
        <w:t xml:space="preserve"> </w:t>
      </w:r>
      <w:r>
        <w:t>bag</w:t>
      </w:r>
      <w:r>
        <w:rPr>
          <w:spacing w:val="-5"/>
        </w:rPr>
        <w:t xml:space="preserve"> </w:t>
      </w:r>
      <w:r>
        <w:t>to be taken</w:t>
      </w:r>
      <w:r>
        <w:rPr>
          <w:spacing w:val="-1"/>
        </w:rPr>
        <w:t xml:space="preserve"> </w:t>
      </w:r>
      <w:r>
        <w:t>home and</w:t>
      </w:r>
      <w:r>
        <w:rPr>
          <w:spacing w:val="-2"/>
        </w:rPr>
        <w:t xml:space="preserve"> </w:t>
      </w:r>
      <w:r>
        <w:t>spare clothes</w:t>
      </w:r>
    </w:p>
    <w:p w14:paraId="5F4FF299" w14:textId="77777777" w:rsidR="00662CB3" w:rsidRDefault="00000000">
      <w:pPr>
        <w:spacing w:line="268" w:lineRule="exact"/>
        <w:ind w:left="938"/>
      </w:pP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given.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spare</w:t>
      </w:r>
      <w:r>
        <w:rPr>
          <w:spacing w:val="-2"/>
        </w:rPr>
        <w:t xml:space="preserve"> </w:t>
      </w:r>
      <w:r>
        <w:t>clothes 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washed 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parent</w:t>
      </w:r>
      <w:proofErr w:type="gramEnd"/>
      <w:r>
        <w:t xml:space="preserve"> and</w:t>
      </w:r>
      <w:r>
        <w:rPr>
          <w:spacing w:val="2"/>
        </w:rPr>
        <w:t xml:space="preserve"> </w:t>
      </w:r>
      <w:r>
        <w:t>returned to</w:t>
      </w:r>
      <w:r>
        <w:rPr>
          <w:spacing w:val="-1"/>
        </w:rPr>
        <w:t xml:space="preserve"> </w:t>
      </w:r>
      <w:r>
        <w:t>school.</w:t>
      </w:r>
    </w:p>
    <w:p w14:paraId="191AD098" w14:textId="77777777" w:rsidR="00662CB3" w:rsidRDefault="00000000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right="1032"/>
      </w:pPr>
      <w:r>
        <w:t>A record of all intimate care procedures will be kept in the school. The record will be</w:t>
      </w:r>
      <w:r>
        <w:rPr>
          <w:spacing w:val="-47"/>
        </w:rPr>
        <w:t xml:space="preserve"> </w:t>
      </w:r>
      <w:r>
        <w:t>signed</w:t>
      </w:r>
      <w:r>
        <w:rPr>
          <w:spacing w:val="-1"/>
        </w:rPr>
        <w:t xml:space="preserve"> </w:t>
      </w:r>
      <w:r>
        <w:t>by the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child.</w:t>
      </w:r>
    </w:p>
    <w:p w14:paraId="34C1181C" w14:textId="77777777" w:rsidR="00662CB3" w:rsidRDefault="00662CB3">
      <w:pPr>
        <w:pStyle w:val="BodyText"/>
        <w:rPr>
          <w:sz w:val="20"/>
        </w:rPr>
      </w:pPr>
    </w:p>
    <w:p w14:paraId="6EC6A92F" w14:textId="2983F6D6" w:rsidR="00662CB3" w:rsidRDefault="00FB7874">
      <w:pPr>
        <w:pStyle w:val="BodyText"/>
        <w:spacing w:before="8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F1FD620" wp14:editId="036DE201">
                <wp:simplePos x="0" y="0"/>
                <wp:positionH relativeFrom="page">
                  <wp:posOffset>1141730</wp:posOffset>
                </wp:positionH>
                <wp:positionV relativeFrom="paragraph">
                  <wp:posOffset>131445</wp:posOffset>
                </wp:positionV>
                <wp:extent cx="5783580" cy="10795"/>
                <wp:effectExtent l="0" t="0" r="0" b="0"/>
                <wp:wrapTopAndBottom/>
                <wp:docPr id="199767415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10795"/>
                          <a:chOff x="1798" y="207"/>
                          <a:chExt cx="9108" cy="17"/>
                        </a:xfrm>
                      </wpg:grpSpPr>
                      <wps:wsp>
                        <wps:cNvPr id="18634868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98" y="215"/>
                            <a:ext cx="7113" cy="0"/>
                          </a:xfrm>
                          <a:prstGeom prst="line">
                            <a:avLst/>
                          </a:prstGeom>
                          <a:noFill/>
                          <a:ln w="1021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142542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928" y="215"/>
                            <a:ext cx="1977" cy="0"/>
                          </a:xfrm>
                          <a:prstGeom prst="line">
                            <a:avLst/>
                          </a:prstGeom>
                          <a:noFill/>
                          <a:ln w="1021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CFB41" id="Group 3" o:spid="_x0000_s1026" style="position:absolute;margin-left:89.9pt;margin-top:10.35pt;width:455.4pt;height:.85pt;z-index:-15727616;mso-wrap-distance-left:0;mso-wrap-distance-right:0;mso-position-horizontal-relative:page" coordorigin="1798,207" coordsize="910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">
                <v:line id="Line 5" o:spid="_x0000_s1027" style="position:absolute;visibility:visible;mso-wrap-style:square" from="1798,215" to="891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" strokeweight=".28364mm">
                  <v:stroke dashstyle="3 1"/>
                </v:line>
                <v:line id="Line 4" o:spid="_x0000_s1028" style="position:absolute;visibility:visible;mso-wrap-style:square" from="8928,215" to="10905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" strokeweight=".28364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5655670F" w14:textId="77777777" w:rsidR="00662CB3" w:rsidRDefault="00662CB3">
      <w:pPr>
        <w:pStyle w:val="BodyText"/>
        <w:spacing w:before="4"/>
        <w:rPr>
          <w:sz w:val="27"/>
        </w:rPr>
      </w:pPr>
    </w:p>
    <w:p w14:paraId="255F9560" w14:textId="77777777" w:rsidR="00662CB3" w:rsidRDefault="00000000">
      <w:pPr>
        <w:spacing w:before="56"/>
        <w:ind w:left="100"/>
      </w:pPr>
      <w:r>
        <w:t>The</w:t>
      </w:r>
      <w:r>
        <w:rPr>
          <w:spacing w:val="-3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intimate</w:t>
      </w:r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be:</w:t>
      </w:r>
    </w:p>
    <w:p w14:paraId="5EF23F11" w14:textId="77777777" w:rsidR="00662CB3" w:rsidRDefault="00000000">
      <w:pPr>
        <w:tabs>
          <w:tab w:val="left" w:pos="3672"/>
        </w:tabs>
        <w:spacing w:before="135" w:line="360" w:lineRule="auto"/>
        <w:ind w:left="100" w:right="75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 Plans are in place to cover staff in the event of absence.</w:t>
      </w:r>
      <w:r>
        <w:rPr>
          <w:spacing w:val="-47"/>
        </w:rPr>
        <w:t xml:space="preserve"> </w:t>
      </w:r>
      <w:r>
        <w:t>Intimate care</w:t>
      </w:r>
      <w:r>
        <w:rPr>
          <w:spacing w:val="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place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designated</w:t>
      </w:r>
      <w:r>
        <w:rPr>
          <w:spacing w:val="-3"/>
        </w:rPr>
        <w:t xml:space="preserve"> </w:t>
      </w:r>
      <w:r>
        <w:t>changing</w:t>
      </w:r>
      <w:r>
        <w:rPr>
          <w:spacing w:val="-1"/>
        </w:rPr>
        <w:t xml:space="preserve"> </w:t>
      </w:r>
      <w:r>
        <w:t>facility identified</w:t>
      </w:r>
      <w:r>
        <w:rPr>
          <w:spacing w:val="-1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school.</w:t>
      </w:r>
    </w:p>
    <w:p w14:paraId="0E6A5C0D" w14:textId="77777777" w:rsidR="00662CB3" w:rsidRDefault="00662CB3">
      <w:pPr>
        <w:pStyle w:val="BodyText"/>
      </w:pPr>
    </w:p>
    <w:p w14:paraId="215A0F47" w14:textId="77777777" w:rsidR="00662CB3" w:rsidRDefault="00000000">
      <w:pPr>
        <w:pStyle w:val="BodyText"/>
        <w:spacing w:before="1"/>
        <w:ind w:left="578"/>
      </w:pPr>
      <w:r>
        <w:t>I,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parent/carer</w:t>
      </w:r>
      <w:r>
        <w:rPr>
          <w:spacing w:val="-3"/>
        </w:rPr>
        <w:t xml:space="preserve"> </w:t>
      </w:r>
      <w:r>
        <w:t>of</w:t>
      </w:r>
    </w:p>
    <w:p w14:paraId="1708E53F" w14:textId="7C70312A" w:rsidR="00662CB3" w:rsidRDefault="00FB7874">
      <w:pPr>
        <w:pStyle w:val="BodyText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666078" wp14:editId="3DC65323">
                <wp:simplePos x="0" y="0"/>
                <wp:positionH relativeFrom="page">
                  <wp:posOffset>1370330</wp:posOffset>
                </wp:positionH>
                <wp:positionV relativeFrom="paragraph">
                  <wp:posOffset>161925</wp:posOffset>
                </wp:positionV>
                <wp:extent cx="3781425" cy="10795"/>
                <wp:effectExtent l="0" t="0" r="0" b="0"/>
                <wp:wrapTopAndBottom/>
                <wp:docPr id="59801959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142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08719" id="Rectangle 2" o:spid="_x0000_s1026" style="position:absolute;margin-left:107.9pt;margin-top:12.75pt;width:297.75pt;height: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4F5C2E" w14:textId="77777777" w:rsidR="00662CB3" w:rsidRDefault="00000000">
      <w:pPr>
        <w:pStyle w:val="BodyText"/>
        <w:spacing w:line="286" w:lineRule="exact"/>
        <w:ind w:left="578"/>
      </w:pPr>
      <w:proofErr w:type="gramStart"/>
      <w:r>
        <w:t>agree</w:t>
      </w:r>
      <w:proofErr w:type="gramEnd"/>
      <w:r>
        <w:rPr>
          <w:spacing w:val="-3"/>
        </w:rPr>
        <w:t xml:space="preserve"> </w:t>
      </w:r>
      <w:r>
        <w:t>that:</w:t>
      </w:r>
    </w:p>
    <w:p w14:paraId="3E9036B0" w14:textId="77777777" w:rsidR="00662CB3" w:rsidRDefault="00662CB3">
      <w:pPr>
        <w:pStyle w:val="BodyText"/>
        <w:spacing w:before="6"/>
        <w:rPr>
          <w:sz w:val="23"/>
        </w:rPr>
      </w:pPr>
    </w:p>
    <w:p w14:paraId="3D8EDFF2" w14:textId="77777777" w:rsidR="00662CB3" w:rsidRDefault="00000000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9" w:lineRule="exact"/>
        <w:rPr>
          <w:sz w:val="24"/>
        </w:rPr>
      </w:pP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arrive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clean</w:t>
      </w:r>
      <w:r>
        <w:rPr>
          <w:spacing w:val="-2"/>
          <w:sz w:val="24"/>
        </w:rPr>
        <w:t xml:space="preserve"> </w:t>
      </w:r>
      <w:r>
        <w:rPr>
          <w:sz w:val="24"/>
        </w:rPr>
        <w:t>nappy or</w:t>
      </w:r>
      <w:r>
        <w:rPr>
          <w:spacing w:val="-2"/>
          <w:sz w:val="24"/>
        </w:rPr>
        <w:t xml:space="preserve"> </w:t>
      </w:r>
      <w:r>
        <w:rPr>
          <w:sz w:val="24"/>
        </w:rPr>
        <w:t>underwear</w:t>
      </w:r>
    </w:p>
    <w:p w14:paraId="2D3210DF" w14:textId="77777777" w:rsidR="00662CB3" w:rsidRDefault="00000000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required,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nappies,</w:t>
      </w:r>
      <w:r>
        <w:rPr>
          <w:spacing w:val="-4"/>
          <w:sz w:val="24"/>
        </w:rPr>
        <w:t xml:space="preserve"> </w:t>
      </w:r>
      <w:r>
        <w:rPr>
          <w:sz w:val="24"/>
        </w:rPr>
        <w:t>wipes and</w:t>
      </w:r>
      <w:r>
        <w:rPr>
          <w:spacing w:val="-3"/>
          <w:sz w:val="24"/>
        </w:rPr>
        <w:t xml:space="preserve"> </w:t>
      </w:r>
      <w:r>
        <w:rPr>
          <w:sz w:val="24"/>
        </w:rPr>
        <w:t>nappy</w:t>
      </w:r>
      <w:r>
        <w:rPr>
          <w:spacing w:val="-2"/>
          <w:sz w:val="24"/>
        </w:rPr>
        <w:t xml:space="preserve"> </w:t>
      </w:r>
      <w:r>
        <w:rPr>
          <w:sz w:val="24"/>
        </w:rPr>
        <w:t>sacks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used</w:t>
      </w:r>
    </w:p>
    <w:p w14:paraId="74BDF933" w14:textId="77777777" w:rsidR="00662CB3" w:rsidRDefault="00000000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changes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child’s</w:t>
      </w:r>
      <w:r>
        <w:rPr>
          <w:spacing w:val="-2"/>
          <w:sz w:val="24"/>
        </w:rPr>
        <w:t xml:space="preserve"> </w:t>
      </w:r>
      <w:r>
        <w:rPr>
          <w:sz w:val="24"/>
        </w:rPr>
        <w:t>routine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skin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</w:p>
    <w:p w14:paraId="370E1097" w14:textId="77777777" w:rsidR="00662CB3" w:rsidRDefault="00000000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help 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become</w:t>
      </w:r>
      <w:r>
        <w:rPr>
          <w:spacing w:val="-3"/>
          <w:sz w:val="24"/>
        </w:rPr>
        <w:t xml:space="preserve"> </w:t>
      </w:r>
      <w:r>
        <w:rPr>
          <w:sz w:val="24"/>
        </w:rPr>
        <w:t>toilet</w:t>
      </w:r>
      <w:r>
        <w:rPr>
          <w:spacing w:val="-9"/>
          <w:sz w:val="24"/>
        </w:rPr>
        <w:t xml:space="preserve"> </w:t>
      </w:r>
      <w:r>
        <w:rPr>
          <w:sz w:val="24"/>
        </w:rPr>
        <w:t>trained,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</w:p>
    <w:p w14:paraId="319F3C76" w14:textId="77777777" w:rsidR="00662CB3" w:rsidRDefault="00000000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9" w:lineRule="exact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provide a</w:t>
      </w:r>
      <w:r>
        <w:rPr>
          <w:spacing w:val="-3"/>
          <w:sz w:val="24"/>
        </w:rPr>
        <w:t xml:space="preserve"> </w:t>
      </w:r>
      <w:r>
        <w:rPr>
          <w:sz w:val="24"/>
        </w:rPr>
        <w:t>change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of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clean clothes</w:t>
      </w:r>
    </w:p>
    <w:p w14:paraId="44DF38E8" w14:textId="77777777" w:rsidR="00662CB3" w:rsidRDefault="00662CB3">
      <w:pPr>
        <w:pStyle w:val="BodyText"/>
        <w:rPr>
          <w:sz w:val="30"/>
        </w:rPr>
      </w:pPr>
    </w:p>
    <w:p w14:paraId="42970568" w14:textId="77777777" w:rsidR="00662CB3" w:rsidRDefault="00000000">
      <w:pPr>
        <w:pStyle w:val="BodyText"/>
        <w:tabs>
          <w:tab w:val="left" w:pos="3760"/>
          <w:tab w:val="left" w:pos="6103"/>
          <w:tab w:val="left" w:pos="8733"/>
        </w:tabs>
        <w:spacing w:before="222"/>
        <w:ind w:left="155"/>
      </w:pPr>
      <w:r>
        <w:t>Signed</w:t>
      </w:r>
      <w:r>
        <w:rPr>
          <w:u w:val="single"/>
        </w:rPr>
        <w:tab/>
      </w:r>
      <w:r>
        <w:tab/>
        <w:t>Date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B73A8D" w14:textId="77777777" w:rsidR="00662CB3" w:rsidRDefault="00662CB3">
      <w:pPr>
        <w:sectPr w:rsidR="00662CB3" w:rsidSect="00C937A1">
          <w:type w:val="continuous"/>
          <w:pgSz w:w="11920" w:h="16850"/>
          <w:pgMar w:top="1340" w:right="820" w:bottom="280" w:left="1580" w:header="720" w:footer="720" w:gutter="0"/>
          <w:cols w:space="720"/>
        </w:sectPr>
      </w:pPr>
    </w:p>
    <w:p w14:paraId="2E4E0FE9" w14:textId="77777777" w:rsidR="00662CB3" w:rsidRDefault="00000000">
      <w:pPr>
        <w:spacing w:before="68"/>
        <w:ind w:left="100"/>
        <w:rPr>
          <w:rFonts w:ascii="Arial MT"/>
          <w:sz w:val="20"/>
        </w:rPr>
      </w:pPr>
      <w:r>
        <w:rPr>
          <w:rFonts w:ascii="Arial MT"/>
          <w:sz w:val="20"/>
        </w:rPr>
        <w:lastRenderedPageBreak/>
        <w:t>Appendix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2:</w:t>
      </w:r>
    </w:p>
    <w:p w14:paraId="03C52B93" w14:textId="77777777" w:rsidR="00662CB3" w:rsidRDefault="00662CB3">
      <w:pPr>
        <w:pStyle w:val="BodyText"/>
        <w:rPr>
          <w:rFonts w:ascii="Arial MT"/>
          <w:sz w:val="20"/>
        </w:rPr>
      </w:pPr>
    </w:p>
    <w:p w14:paraId="3E255648" w14:textId="77777777" w:rsidR="00662CB3" w:rsidRDefault="00662CB3">
      <w:pPr>
        <w:pStyle w:val="BodyText"/>
        <w:spacing w:before="10"/>
        <w:rPr>
          <w:rFonts w:ascii="Arial MT"/>
          <w:sz w:val="18"/>
        </w:rPr>
      </w:pPr>
    </w:p>
    <w:p w14:paraId="396BE49E" w14:textId="77777777" w:rsidR="00662CB3" w:rsidRDefault="00000000">
      <w:pPr>
        <w:spacing w:before="11"/>
        <w:ind w:left="5312" w:right="5650"/>
        <w:jc w:val="center"/>
        <w:rPr>
          <w:sz w:val="44"/>
        </w:rPr>
      </w:pPr>
      <w:r>
        <w:rPr>
          <w:sz w:val="44"/>
          <w:u w:val="thick"/>
        </w:rPr>
        <w:t>Intimate</w:t>
      </w:r>
      <w:r>
        <w:rPr>
          <w:spacing w:val="-6"/>
          <w:sz w:val="44"/>
          <w:u w:val="thick"/>
        </w:rPr>
        <w:t xml:space="preserve"> </w:t>
      </w:r>
      <w:r>
        <w:rPr>
          <w:sz w:val="44"/>
          <w:u w:val="thick"/>
        </w:rPr>
        <w:t>Care</w:t>
      </w:r>
      <w:r>
        <w:rPr>
          <w:spacing w:val="-3"/>
          <w:sz w:val="44"/>
          <w:u w:val="thick"/>
        </w:rPr>
        <w:t xml:space="preserve"> </w:t>
      </w:r>
      <w:r>
        <w:rPr>
          <w:sz w:val="44"/>
          <w:u w:val="thick"/>
        </w:rPr>
        <w:t>Record</w:t>
      </w:r>
    </w:p>
    <w:p w14:paraId="7B2E60C7" w14:textId="77777777" w:rsidR="00662CB3" w:rsidRDefault="00662CB3">
      <w:pPr>
        <w:pStyle w:val="BodyText"/>
        <w:spacing w:before="5"/>
        <w:rPr>
          <w:sz w:val="23"/>
        </w:rPr>
      </w:pPr>
    </w:p>
    <w:p w14:paraId="3D43BB43" w14:textId="77777777" w:rsidR="00662CB3" w:rsidRDefault="00000000">
      <w:pPr>
        <w:spacing w:before="35"/>
        <w:ind w:left="240"/>
        <w:rPr>
          <w:sz w:val="28"/>
        </w:rPr>
      </w:pPr>
      <w:r>
        <w:rPr>
          <w:sz w:val="28"/>
        </w:rPr>
        <w:t>Please</w:t>
      </w:r>
      <w:r>
        <w:rPr>
          <w:spacing w:val="-2"/>
          <w:sz w:val="28"/>
        </w:rPr>
        <w:t xml:space="preserve"> </w:t>
      </w:r>
      <w:r>
        <w:rPr>
          <w:b/>
          <w:sz w:val="32"/>
          <w:u w:val="thick"/>
        </w:rPr>
        <w:t>sign</w:t>
      </w:r>
      <w:r>
        <w:rPr>
          <w:b/>
          <w:spacing w:val="-1"/>
          <w:sz w:val="32"/>
        </w:rPr>
        <w:t xml:space="preserve"> </w:t>
      </w:r>
      <w:r>
        <w:rPr>
          <w:sz w:val="28"/>
        </w:rPr>
        <w:t>to identify</w:t>
      </w:r>
      <w:r>
        <w:rPr>
          <w:spacing w:val="-1"/>
          <w:sz w:val="28"/>
        </w:rPr>
        <w:t xml:space="preserve"> </w:t>
      </w:r>
      <w:r>
        <w:rPr>
          <w:sz w:val="28"/>
        </w:rPr>
        <w:t>when you have</w:t>
      </w:r>
      <w:r>
        <w:rPr>
          <w:spacing w:val="-4"/>
          <w:sz w:val="28"/>
        </w:rPr>
        <w:t xml:space="preserve"> </w:t>
      </w:r>
      <w:r>
        <w:rPr>
          <w:sz w:val="28"/>
        </w:rPr>
        <w:t>carried</w:t>
      </w:r>
      <w:r>
        <w:rPr>
          <w:spacing w:val="-1"/>
          <w:sz w:val="28"/>
        </w:rPr>
        <w:t xml:space="preserve"> </w:t>
      </w:r>
      <w:r>
        <w:rPr>
          <w:sz w:val="28"/>
        </w:rPr>
        <w:t>out</w:t>
      </w:r>
      <w:r>
        <w:rPr>
          <w:spacing w:val="-2"/>
          <w:sz w:val="28"/>
        </w:rPr>
        <w:t xml:space="preserve"> </w:t>
      </w:r>
      <w:r>
        <w:rPr>
          <w:sz w:val="28"/>
        </w:rPr>
        <w:t>an intimate</w:t>
      </w:r>
      <w:r>
        <w:rPr>
          <w:spacing w:val="-3"/>
          <w:sz w:val="28"/>
        </w:rPr>
        <w:t xml:space="preserve"> </w:t>
      </w:r>
      <w:r>
        <w:rPr>
          <w:sz w:val="28"/>
        </w:rPr>
        <w:t>care</w:t>
      </w:r>
      <w:r>
        <w:rPr>
          <w:spacing w:val="2"/>
          <w:sz w:val="28"/>
        </w:rPr>
        <w:t xml:space="preserve"> </w:t>
      </w:r>
      <w:r>
        <w:rPr>
          <w:sz w:val="28"/>
        </w:rPr>
        <w:t>procedure:</w:t>
      </w:r>
    </w:p>
    <w:p w14:paraId="6A73D4AD" w14:textId="77777777" w:rsidR="00662CB3" w:rsidRDefault="00662CB3">
      <w:pPr>
        <w:pStyle w:val="BodyText"/>
        <w:spacing w:before="9"/>
        <w:rPr>
          <w:sz w:val="2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857"/>
        <w:gridCol w:w="1225"/>
        <w:gridCol w:w="972"/>
        <w:gridCol w:w="1080"/>
        <w:gridCol w:w="1068"/>
        <w:gridCol w:w="1083"/>
        <w:gridCol w:w="996"/>
        <w:gridCol w:w="1082"/>
        <w:gridCol w:w="948"/>
        <w:gridCol w:w="1079"/>
        <w:gridCol w:w="959"/>
        <w:gridCol w:w="1079"/>
      </w:tblGrid>
      <w:tr w:rsidR="00662CB3" w14:paraId="5FEB3341" w14:textId="77777777">
        <w:trPr>
          <w:trHeight w:val="1265"/>
        </w:trPr>
        <w:tc>
          <w:tcPr>
            <w:tcW w:w="2002" w:type="dxa"/>
          </w:tcPr>
          <w:p w14:paraId="78B2DACB" w14:textId="77777777" w:rsidR="00662CB3" w:rsidRDefault="00662CB3">
            <w:pPr>
              <w:pStyle w:val="TableParagraph"/>
              <w:spacing w:before="3"/>
              <w:rPr>
                <w:sz w:val="25"/>
              </w:rPr>
            </w:pPr>
          </w:p>
          <w:p w14:paraId="008097CF" w14:textId="77777777" w:rsidR="00662CB3" w:rsidRDefault="00000000">
            <w:pPr>
              <w:pStyle w:val="TableParagraph"/>
              <w:spacing w:line="242" w:lineRule="auto"/>
              <w:ind w:left="115" w:right="129"/>
              <w:rPr>
                <w:rFonts w:ascii="Arial"/>
                <w:i/>
                <w:sz w:val="28"/>
              </w:rPr>
            </w:pPr>
            <w:r>
              <w:rPr>
                <w:rFonts w:ascii="Arial"/>
                <w:i/>
                <w:sz w:val="28"/>
              </w:rPr>
              <w:t>Week</w:t>
            </w:r>
            <w:r>
              <w:rPr>
                <w:rFonts w:ascii="Arial"/>
                <w:i/>
                <w:spacing w:val="1"/>
                <w:sz w:val="28"/>
              </w:rPr>
              <w:t xml:space="preserve"> </w:t>
            </w:r>
            <w:r>
              <w:rPr>
                <w:rFonts w:ascii="Arial"/>
                <w:i/>
                <w:sz w:val="28"/>
              </w:rPr>
              <w:t>Commencing:</w:t>
            </w:r>
          </w:p>
        </w:tc>
        <w:tc>
          <w:tcPr>
            <w:tcW w:w="2082" w:type="dxa"/>
            <w:gridSpan w:val="2"/>
          </w:tcPr>
          <w:p w14:paraId="604C8FA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52" w:type="dxa"/>
            <w:gridSpan w:val="2"/>
          </w:tcPr>
          <w:p w14:paraId="742EEC80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151" w:type="dxa"/>
            <w:gridSpan w:val="2"/>
          </w:tcPr>
          <w:p w14:paraId="4733EE1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78" w:type="dxa"/>
            <w:gridSpan w:val="2"/>
          </w:tcPr>
          <w:p w14:paraId="2E41273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27" w:type="dxa"/>
            <w:gridSpan w:val="2"/>
          </w:tcPr>
          <w:p w14:paraId="148B554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38" w:type="dxa"/>
            <w:gridSpan w:val="2"/>
          </w:tcPr>
          <w:p w14:paraId="40538A3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037C3013" w14:textId="77777777">
        <w:trPr>
          <w:trHeight w:val="738"/>
        </w:trPr>
        <w:tc>
          <w:tcPr>
            <w:tcW w:w="2002" w:type="dxa"/>
          </w:tcPr>
          <w:p w14:paraId="5D1A306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7" w:type="dxa"/>
          </w:tcPr>
          <w:p w14:paraId="50C0FAC6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16615FB7" w14:textId="77777777" w:rsidR="00662CB3" w:rsidRDefault="00000000">
            <w:pPr>
              <w:pStyle w:val="TableParagraph"/>
              <w:ind w:left="21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225" w:type="dxa"/>
          </w:tcPr>
          <w:p w14:paraId="30A1A488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4431BFF6" w14:textId="77777777" w:rsidR="00662CB3" w:rsidRDefault="00000000">
            <w:pPr>
              <w:pStyle w:val="TableParagraph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72" w:type="dxa"/>
          </w:tcPr>
          <w:p w14:paraId="439E0FF1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21D666A5" w14:textId="77777777" w:rsidR="00662CB3" w:rsidRDefault="00000000">
            <w:pPr>
              <w:pStyle w:val="TableParagraph"/>
              <w:ind w:left="26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0" w:type="dxa"/>
          </w:tcPr>
          <w:p w14:paraId="392C9678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7E953ADA" w14:textId="77777777" w:rsidR="00662CB3" w:rsidRDefault="00000000">
            <w:pPr>
              <w:pStyle w:val="TableParagraph"/>
              <w:ind w:left="11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1068" w:type="dxa"/>
          </w:tcPr>
          <w:p w14:paraId="3DFFC56A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1845560B" w14:textId="77777777" w:rsidR="00662CB3" w:rsidRDefault="00000000">
            <w:pPr>
              <w:pStyle w:val="TableParagraph"/>
              <w:ind w:left="31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3" w:type="dxa"/>
          </w:tcPr>
          <w:p w14:paraId="37029201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78A7F811" w14:textId="77777777" w:rsidR="00662CB3" w:rsidRDefault="00000000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96" w:type="dxa"/>
          </w:tcPr>
          <w:p w14:paraId="5EE49DDC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0388DA2A" w14:textId="77777777" w:rsidR="00662CB3" w:rsidRDefault="00000000">
            <w:pPr>
              <w:pStyle w:val="TableParagraph"/>
              <w:ind w:left="28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2" w:type="dxa"/>
          </w:tcPr>
          <w:p w14:paraId="34263D8C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3A13F7DB" w14:textId="77777777" w:rsidR="00662CB3" w:rsidRDefault="00000000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48" w:type="dxa"/>
          </w:tcPr>
          <w:p w14:paraId="2B1857CA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5FECA1F2" w14:textId="77777777" w:rsidR="00662CB3" w:rsidRDefault="00000000">
            <w:pPr>
              <w:pStyle w:val="TableParagraph"/>
              <w:ind w:left="25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79" w:type="dxa"/>
          </w:tcPr>
          <w:p w14:paraId="140D9849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6897D40D" w14:textId="77777777" w:rsidR="00662CB3" w:rsidRDefault="00000000">
            <w:pPr>
              <w:pStyle w:val="TableParagraph"/>
              <w:ind w:left="11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59" w:type="dxa"/>
          </w:tcPr>
          <w:p w14:paraId="23AEE505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0794B2AF" w14:textId="77777777" w:rsidR="00662CB3" w:rsidRDefault="00000000">
            <w:pPr>
              <w:pStyle w:val="TableParagraph"/>
              <w:ind w:left="26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79" w:type="dxa"/>
          </w:tcPr>
          <w:p w14:paraId="6E978A16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469955C5" w14:textId="77777777" w:rsidR="00662CB3" w:rsidRDefault="00000000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</w:tr>
      <w:tr w:rsidR="00662CB3" w14:paraId="49A715B8" w14:textId="77777777">
        <w:trPr>
          <w:trHeight w:val="849"/>
        </w:trPr>
        <w:tc>
          <w:tcPr>
            <w:tcW w:w="2002" w:type="dxa"/>
          </w:tcPr>
          <w:p w14:paraId="4E4D03A5" w14:textId="77777777" w:rsidR="00662CB3" w:rsidRDefault="00000000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Monday</w:t>
            </w:r>
          </w:p>
        </w:tc>
        <w:tc>
          <w:tcPr>
            <w:tcW w:w="857" w:type="dxa"/>
          </w:tcPr>
          <w:p w14:paraId="7B91BA5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20A7716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52B75550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5E50BB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5A33048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7240ED1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3FD504A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6A1FEDB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65EF025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1D395EF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3CFC9BF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41F75C9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1D4E1969" w14:textId="77777777">
        <w:trPr>
          <w:trHeight w:val="851"/>
        </w:trPr>
        <w:tc>
          <w:tcPr>
            <w:tcW w:w="2002" w:type="dxa"/>
          </w:tcPr>
          <w:p w14:paraId="29F91507" w14:textId="77777777" w:rsidR="00662CB3" w:rsidRDefault="00000000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Tuesday</w:t>
            </w:r>
          </w:p>
        </w:tc>
        <w:tc>
          <w:tcPr>
            <w:tcW w:w="857" w:type="dxa"/>
          </w:tcPr>
          <w:p w14:paraId="53A8779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0100079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792EEBE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181C55B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1211CC7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4FDDA96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05B99D4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3CD38F1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1B2597E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0C4199B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4BB2D3A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66F77A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0ECA38BB" w14:textId="77777777">
        <w:trPr>
          <w:trHeight w:val="849"/>
        </w:trPr>
        <w:tc>
          <w:tcPr>
            <w:tcW w:w="2002" w:type="dxa"/>
          </w:tcPr>
          <w:p w14:paraId="58319F85" w14:textId="77777777" w:rsidR="00662CB3" w:rsidRDefault="00000000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Wednesday</w:t>
            </w:r>
          </w:p>
        </w:tc>
        <w:tc>
          <w:tcPr>
            <w:tcW w:w="857" w:type="dxa"/>
          </w:tcPr>
          <w:p w14:paraId="02C18B0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55FE8F7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21D2838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240BA9FB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6E84CBE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778F9FA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5BECCD2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2687BC1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4046C30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75B497C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2C2F2B3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898F3B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1426AEF0" w14:textId="77777777">
        <w:trPr>
          <w:trHeight w:val="849"/>
        </w:trPr>
        <w:tc>
          <w:tcPr>
            <w:tcW w:w="2002" w:type="dxa"/>
          </w:tcPr>
          <w:p w14:paraId="7EEF0677" w14:textId="77777777" w:rsidR="00662CB3" w:rsidRDefault="00000000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Thursday</w:t>
            </w:r>
          </w:p>
        </w:tc>
        <w:tc>
          <w:tcPr>
            <w:tcW w:w="857" w:type="dxa"/>
          </w:tcPr>
          <w:p w14:paraId="32D80DB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2592594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7A77DD0B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6367F08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258406F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550B54D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2EC1CD2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5BE7912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5DB966E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CAD99E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1AF6725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7B8E10C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33A842A3" w14:textId="77777777">
        <w:trPr>
          <w:trHeight w:val="851"/>
        </w:trPr>
        <w:tc>
          <w:tcPr>
            <w:tcW w:w="2002" w:type="dxa"/>
          </w:tcPr>
          <w:p w14:paraId="2B11DE6B" w14:textId="77777777" w:rsidR="00662CB3" w:rsidRDefault="00000000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Friday</w:t>
            </w:r>
          </w:p>
        </w:tc>
        <w:tc>
          <w:tcPr>
            <w:tcW w:w="857" w:type="dxa"/>
          </w:tcPr>
          <w:p w14:paraId="678E6F4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5E510BA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663808D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0EB7E2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3F75F33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2AFF943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29E5CDA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700F916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204A01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5225606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7EEF426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3BD3491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59113909" w14:textId="77777777" w:rsidR="003E6666" w:rsidRDefault="003E6666"/>
    <w:sectPr w:rsidR="003E6666">
      <w:pgSz w:w="16850" w:h="11920" w:orient="landscape"/>
      <w:pgMar w:top="1020" w:right="86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4C5F59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2.png" o:spid="_x0000_i1025" type="#_x0000_t75" alt="*" style="width:12pt;height:19.5pt;visibility:visible;mso-wrap-style:square" o:bullet="t">
        <v:imagedata r:id="rId1" o:title="*"/>
      </v:shape>
    </w:pict>
  </w:numPicBullet>
  <w:abstractNum w:abstractNumId="0" w15:restartNumberingAfterBreak="0">
    <w:nsid w:val="48E41155"/>
    <w:multiLevelType w:val="multilevel"/>
    <w:tmpl w:val="2A64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51288D"/>
    <w:multiLevelType w:val="hybridMultilevel"/>
    <w:tmpl w:val="CBEA6DB8"/>
    <w:lvl w:ilvl="0" w:tplc="8A2E713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F4A5340">
      <w:numFmt w:val="bullet"/>
      <w:lvlText w:val=""/>
      <w:lvlJc w:val="left"/>
      <w:pPr>
        <w:ind w:left="129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2A486AD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3" w:tplc="629C8FEE">
      <w:numFmt w:val="bullet"/>
      <w:lvlText w:val="•"/>
      <w:lvlJc w:val="left"/>
      <w:pPr>
        <w:ind w:left="3124" w:hanging="360"/>
      </w:pPr>
      <w:rPr>
        <w:rFonts w:hint="default"/>
        <w:lang w:val="en-US" w:eastAsia="en-US" w:bidi="ar-SA"/>
      </w:rPr>
    </w:lvl>
    <w:lvl w:ilvl="4" w:tplc="2224495A">
      <w:numFmt w:val="bullet"/>
      <w:lvlText w:val="•"/>
      <w:lvlJc w:val="left"/>
      <w:pPr>
        <w:ind w:left="4037" w:hanging="360"/>
      </w:pPr>
      <w:rPr>
        <w:rFonts w:hint="default"/>
        <w:lang w:val="en-US" w:eastAsia="en-US" w:bidi="ar-SA"/>
      </w:rPr>
    </w:lvl>
    <w:lvl w:ilvl="5" w:tplc="6A4EC6A4">
      <w:numFmt w:val="bullet"/>
      <w:lvlText w:val="•"/>
      <w:lvlJc w:val="left"/>
      <w:pPr>
        <w:ind w:left="4949" w:hanging="360"/>
      </w:pPr>
      <w:rPr>
        <w:rFonts w:hint="default"/>
        <w:lang w:val="en-US" w:eastAsia="en-US" w:bidi="ar-SA"/>
      </w:rPr>
    </w:lvl>
    <w:lvl w:ilvl="6" w:tplc="38DCD510">
      <w:numFmt w:val="bullet"/>
      <w:lvlText w:val="•"/>
      <w:lvlJc w:val="left"/>
      <w:pPr>
        <w:ind w:left="5861" w:hanging="360"/>
      </w:pPr>
      <w:rPr>
        <w:rFonts w:hint="default"/>
        <w:lang w:val="en-US" w:eastAsia="en-US" w:bidi="ar-SA"/>
      </w:rPr>
    </w:lvl>
    <w:lvl w:ilvl="7" w:tplc="49CCA2A4">
      <w:numFmt w:val="bullet"/>
      <w:lvlText w:val="•"/>
      <w:lvlJc w:val="left"/>
      <w:pPr>
        <w:ind w:left="6774" w:hanging="360"/>
      </w:pPr>
      <w:rPr>
        <w:rFonts w:hint="default"/>
        <w:lang w:val="en-US" w:eastAsia="en-US" w:bidi="ar-SA"/>
      </w:rPr>
    </w:lvl>
    <w:lvl w:ilvl="8" w:tplc="10B414B4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num w:numId="1" w16cid:durableId="1752849960">
    <w:abstractNumId w:val="1"/>
  </w:num>
  <w:num w:numId="2" w16cid:durableId="1872497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B3"/>
    <w:rsid w:val="002205C4"/>
    <w:rsid w:val="002E1CB8"/>
    <w:rsid w:val="0034577B"/>
    <w:rsid w:val="003E6666"/>
    <w:rsid w:val="004346DB"/>
    <w:rsid w:val="004940B8"/>
    <w:rsid w:val="00610C60"/>
    <w:rsid w:val="00662CB3"/>
    <w:rsid w:val="006C3B16"/>
    <w:rsid w:val="0071066D"/>
    <w:rsid w:val="00740B88"/>
    <w:rsid w:val="007D784F"/>
    <w:rsid w:val="008F0C93"/>
    <w:rsid w:val="00A3757A"/>
    <w:rsid w:val="00BB51E2"/>
    <w:rsid w:val="00C937A1"/>
    <w:rsid w:val="00D3687D"/>
    <w:rsid w:val="00DB7823"/>
    <w:rsid w:val="00E56FEF"/>
    <w:rsid w:val="00EA3815"/>
    <w:rsid w:val="00FB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A9CD0"/>
  <w15:docId w15:val="{C178C28B-2EDB-49F5-8849-29B64FF6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18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834" w:lineRule="exact"/>
      <w:ind w:left="1305" w:right="1303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9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79b323-a3a7-4cd5-af3a-acd81571fd38" xsi:nil="true"/>
    <UniqueSourceRef xmlns="be97d339-a552-4430-87b9-22782890be02" xsi:nil="true"/>
    <lcf76f155ced4ddcb4097134ff3c332f xmlns="be97d339-a552-4430-87b9-22782890be02">
      <Terms xmlns="http://schemas.microsoft.com/office/infopath/2007/PartnerControls"/>
    </lcf76f155ced4ddcb4097134ff3c332f>
    <FileHash xmlns="be97d339-a552-4430-87b9-22782890be02" xsi:nil="true"/>
    <CloudMigratorVersion xmlns="be97d339-a552-4430-87b9-22782890be02" xsi:nil="true"/>
    <CloudMigratorOriginId xmlns="be97d339-a552-4430-87b9-22782890be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015DE66455E4C967C2BAC184BD5B6" ma:contentTypeVersion="17" ma:contentTypeDescription="Create a new document." ma:contentTypeScope="" ma:versionID="a60a423317d271ac395c3b074a315065">
  <xsd:schema xmlns:xsd="http://www.w3.org/2001/XMLSchema" xmlns:xs="http://www.w3.org/2001/XMLSchema" xmlns:p="http://schemas.microsoft.com/office/2006/metadata/properties" xmlns:ns2="be97d339-a552-4430-87b9-22782890be02" xmlns:ns3="2779b323-a3a7-4cd5-af3a-acd81571fd38" targetNamespace="http://schemas.microsoft.com/office/2006/metadata/properties" ma:root="true" ma:fieldsID="4de367f505649ae44f1295e2ad5176fd" ns2:_="" ns3:_="">
    <xsd:import namespace="be97d339-a552-4430-87b9-22782890be02"/>
    <xsd:import namespace="2779b323-a3a7-4cd5-af3a-acd81571fd38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7d339-a552-4430-87b9-22782890be0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6393df-ab0f-46b9-8e7b-b9cbc891d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9b323-a3a7-4cd5-af3a-acd81571f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6ff1c42-889d-4f49-8118-7d088c9d7f81}" ma:internalName="TaxCatchAll" ma:showField="CatchAllData" ma:web="2779b323-a3a7-4cd5-af3a-acd81571f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39EF4-3B6E-4B08-8464-F50D23585C09}">
  <ds:schemaRefs>
    <ds:schemaRef ds:uri="http://schemas.microsoft.com/office/2006/metadata/properties"/>
    <ds:schemaRef ds:uri="http://schemas.microsoft.com/office/infopath/2007/PartnerControls"/>
    <ds:schemaRef ds:uri="2779b323-a3a7-4cd5-af3a-acd81571fd38"/>
    <ds:schemaRef ds:uri="be97d339-a552-4430-87b9-22782890be02"/>
  </ds:schemaRefs>
</ds:datastoreItem>
</file>

<file path=customXml/itemProps2.xml><?xml version="1.0" encoding="utf-8"?>
<ds:datastoreItem xmlns:ds="http://schemas.openxmlformats.org/officeDocument/2006/customXml" ds:itemID="{F641D3F9-1A25-4512-B5A2-089914ABC4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FAE424-566D-4335-9E3F-DB9951122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7d339-a552-4430-87b9-22782890be02"/>
    <ds:schemaRef ds:uri="2779b323-a3a7-4cd5-af3a-acd81571f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1395</Words>
  <Characters>7955</Characters>
  <Application>Microsoft Office Word</Application>
  <DocSecurity>0</DocSecurity>
  <Lines>66</Lines>
  <Paragraphs>18</Paragraphs>
  <ScaleCrop>false</ScaleCrop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</dc:title>
  <dc:creator>kcooper</dc:creator>
  <cp:lastModifiedBy>Hollie Baker</cp:lastModifiedBy>
  <cp:revision>3</cp:revision>
  <dcterms:created xsi:type="dcterms:W3CDTF">2026-07-13T12:40:00Z</dcterms:created>
  <dcterms:modified xsi:type="dcterms:W3CDTF">2026-09-13T15:46:00Z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2024-05-06T00:00:00Z</vt:filetime>
  </property>
  <property fmtid="{D5CDD505-2E9C-101B-9397-08002B2CF9AE}" pid="5" name="ContentTypeId">
    <vt:lpwstr>0x010100EF4015DE66455E4C967C2BAC184BD5B6</vt:lpwstr>
  </property>
  <property fmtid="{D5CDD505-2E9C-101B-9397-08002B2CF9AE}" pid="6" name="MediaServiceImageTags">
    <vt:lpwstr/>
  </property>
</Properties>
</file>