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5D7EB" w14:textId="60CE1BD3" w:rsidR="00015F72" w:rsidRDefault="00B83EFF">
      <w:pPr>
        <w:pStyle w:val="Title"/>
      </w:pPr>
      <w:r w:rsidRPr="00F556A1">
        <w:rPr>
          <w:rFonts w:asciiTheme="minorHAnsi" w:hAnsiTheme="minorHAnsi"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7C1D780" wp14:editId="6A084EBC">
            <wp:simplePos x="0" y="0"/>
            <wp:positionH relativeFrom="column">
              <wp:posOffset>8115300</wp:posOffset>
            </wp:positionH>
            <wp:positionV relativeFrom="paragraph">
              <wp:posOffset>40640</wp:posOffset>
            </wp:positionV>
            <wp:extent cx="733425" cy="794048"/>
            <wp:effectExtent l="0" t="0" r="0" b="6350"/>
            <wp:wrapNone/>
            <wp:docPr id="128027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94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C55DA">
        <w:t>Withymoor</w:t>
      </w:r>
      <w:proofErr w:type="spellEnd"/>
      <w:r w:rsidR="008C55DA">
        <w:t xml:space="preserve"> Primary School</w:t>
      </w:r>
    </w:p>
    <w:p w14:paraId="0499441E" w14:textId="34CABD54" w:rsidR="00015F72" w:rsidRDefault="008C55DA">
      <w:r>
        <w:rPr>
          <w:b/>
          <w:sz w:val="28"/>
        </w:rPr>
        <w:t>Statutory assessment results 2023 to 2026</w:t>
      </w:r>
    </w:p>
    <w:p w14:paraId="06D6DC0A" w14:textId="77777777" w:rsidR="00015F72" w:rsidRDefault="008C55DA">
      <w:pPr>
        <w:spacing w:after="0"/>
      </w:pPr>
      <w:r>
        <w:t>Percentage of pupils achieving each assessment measure. Results are shown by assessment year.</w:t>
      </w:r>
    </w:p>
    <w:p w14:paraId="7BC41464" w14:textId="77777777" w:rsidR="00015F72" w:rsidRDefault="008C55DA">
      <w:pPr>
        <w:pStyle w:val="Heading1"/>
      </w:pPr>
      <w:r>
        <w:t>Early years and Key Stage 1 and 2 checks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91"/>
        <w:gridCol w:w="1728"/>
        <w:gridCol w:w="1728"/>
        <w:gridCol w:w="1728"/>
        <w:gridCol w:w="1728"/>
      </w:tblGrid>
      <w:tr w:rsidR="00015F72" w14:paraId="3763270B" w14:textId="77777777">
        <w:trPr>
          <w:cantSplit/>
          <w:tblHeader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2C4F3957" w14:textId="77777777" w:rsidR="00015F72" w:rsidRDefault="008C55DA">
            <w:pPr>
              <w:spacing w:after="0" w:line="252" w:lineRule="auto"/>
            </w:pPr>
            <w:r>
              <w:rPr>
                <w:b/>
                <w:color w:val="FFFFFF"/>
              </w:rPr>
              <w:t>Assessment measure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76577F91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2026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15C5CA06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2025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FE414D4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2024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C000240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2023</w:t>
            </w:r>
          </w:p>
        </w:tc>
      </w:tr>
      <w:tr w:rsidR="00015F72" w14:paraId="6B63B56D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71DDAA02" w14:textId="77777777" w:rsidR="00015F72" w:rsidRDefault="008C55DA">
            <w:pPr>
              <w:spacing w:after="0" w:line="252" w:lineRule="auto"/>
            </w:pPr>
            <w:r>
              <w:t>Early years   Good Level of Development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FD006D6" w14:textId="77777777" w:rsidR="00015F72" w:rsidRDefault="008C55DA">
            <w:pPr>
              <w:spacing w:after="0" w:line="252" w:lineRule="auto"/>
              <w:jc w:val="center"/>
            </w:pPr>
            <w:r>
              <w:t>75%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AA3202D" w14:textId="77777777" w:rsidR="00015F72" w:rsidRDefault="008C55DA">
            <w:pPr>
              <w:spacing w:after="0" w:line="252" w:lineRule="auto"/>
              <w:jc w:val="center"/>
            </w:pPr>
            <w:r>
              <w:t>72%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6F162F6B" w14:textId="77777777" w:rsidR="00015F72" w:rsidRDefault="008C55DA">
            <w:pPr>
              <w:spacing w:after="0" w:line="252" w:lineRule="auto"/>
              <w:jc w:val="center"/>
            </w:pPr>
            <w:r>
              <w:t>58%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1260A3E" w14:textId="77777777" w:rsidR="00015F72" w:rsidRDefault="008C55DA">
            <w:pPr>
              <w:spacing w:after="0" w:line="252" w:lineRule="auto"/>
              <w:jc w:val="center"/>
            </w:pPr>
            <w:r>
              <w:t>68%</w:t>
            </w:r>
          </w:p>
        </w:tc>
      </w:tr>
      <w:tr w:rsidR="00015F72" w14:paraId="3F08A4A0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6B340CAF" w14:textId="77777777" w:rsidR="00015F72" w:rsidRDefault="008C55DA">
            <w:pPr>
              <w:spacing w:after="0" w:line="252" w:lineRule="auto"/>
            </w:pPr>
            <w:r>
              <w:t>Year 1   Phonics Screening Check expected standard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6D7799A" w14:textId="77777777" w:rsidR="00015F72" w:rsidRDefault="008C55DA">
            <w:pPr>
              <w:spacing w:after="0" w:line="252" w:lineRule="auto"/>
              <w:jc w:val="center"/>
            </w:pPr>
            <w:r>
              <w:t>81%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360F5AA" w14:textId="77777777" w:rsidR="00015F72" w:rsidRDefault="008C55DA">
            <w:pPr>
              <w:spacing w:after="0" w:line="252" w:lineRule="auto"/>
              <w:jc w:val="center"/>
            </w:pPr>
            <w:r>
              <w:t>41%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9BD6A1A" w14:textId="77777777" w:rsidR="00015F72" w:rsidRDefault="008C55DA">
            <w:pPr>
              <w:spacing w:after="0" w:line="252" w:lineRule="auto"/>
              <w:jc w:val="center"/>
            </w:pPr>
            <w:r>
              <w:t>90%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029C3E24" w14:textId="77777777" w:rsidR="00015F72" w:rsidRDefault="008C55DA">
            <w:pPr>
              <w:spacing w:after="0" w:line="252" w:lineRule="auto"/>
              <w:jc w:val="center"/>
            </w:pPr>
            <w:r>
              <w:t>62%</w:t>
            </w:r>
          </w:p>
        </w:tc>
      </w:tr>
      <w:tr w:rsidR="00015F72" w14:paraId="40B6F6E8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9A054C9" w14:textId="77777777" w:rsidR="00015F72" w:rsidRDefault="008C55DA">
            <w:pPr>
              <w:spacing w:after="0" w:line="252" w:lineRule="auto"/>
            </w:pPr>
            <w:r>
              <w:t>Year 2   Phonics Screening Check expected standard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26E17884" w14:textId="77777777" w:rsidR="00015F72" w:rsidRDefault="008C55DA">
            <w:pPr>
              <w:spacing w:after="0" w:line="252" w:lineRule="auto"/>
              <w:jc w:val="center"/>
            </w:pPr>
            <w:r>
              <w:t>79%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32D91D19" w14:textId="77777777" w:rsidR="00015F72" w:rsidRDefault="008C55DA">
            <w:pPr>
              <w:spacing w:after="0" w:line="252" w:lineRule="auto"/>
              <w:jc w:val="center"/>
            </w:pPr>
            <w:r>
              <w:t>92%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E3E03F3" w14:textId="77777777" w:rsidR="00015F72" w:rsidRDefault="008C55DA">
            <w:pPr>
              <w:spacing w:after="0" w:line="252" w:lineRule="auto"/>
              <w:jc w:val="center"/>
            </w:pPr>
            <w:r>
              <w:t>80%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3C2A6023" w14:textId="77777777" w:rsidR="00015F72" w:rsidRDefault="008C55DA">
            <w:pPr>
              <w:spacing w:after="0" w:line="252" w:lineRule="auto"/>
              <w:jc w:val="center"/>
            </w:pPr>
            <w:r>
              <w:t>77%</w:t>
            </w:r>
          </w:p>
        </w:tc>
      </w:tr>
      <w:tr w:rsidR="00015F72" w14:paraId="3A2EFE7F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62AF41A" w14:textId="77777777" w:rsidR="00015F72" w:rsidRDefault="008C55DA">
            <w:pPr>
              <w:spacing w:after="0" w:line="252" w:lineRule="auto"/>
            </w:pPr>
            <w:r>
              <w:t>Year 4   Multiplication Tables Check full marks 25 out of 25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78E370C5" w14:textId="77777777" w:rsidR="00015F72" w:rsidRDefault="008C55DA">
            <w:pPr>
              <w:spacing w:after="0" w:line="252" w:lineRule="auto"/>
              <w:jc w:val="center"/>
            </w:pPr>
            <w:r>
              <w:t>52%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86A21EA" w14:textId="77777777" w:rsidR="00015F72" w:rsidRDefault="008C55DA">
            <w:pPr>
              <w:spacing w:after="0" w:line="252" w:lineRule="auto"/>
              <w:jc w:val="center"/>
            </w:pPr>
            <w:r>
              <w:t>67%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2AA3DAA9" w14:textId="77777777" w:rsidR="00015F72" w:rsidRDefault="008C55DA">
            <w:pPr>
              <w:spacing w:after="0" w:line="252" w:lineRule="auto"/>
              <w:jc w:val="center"/>
            </w:pPr>
            <w:r>
              <w:t>45%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6B085843" w14:textId="77777777" w:rsidR="00015F72" w:rsidRDefault="008C55DA">
            <w:pPr>
              <w:spacing w:after="0" w:line="252" w:lineRule="auto"/>
              <w:jc w:val="center"/>
            </w:pPr>
            <w:r>
              <w:t>53%</w:t>
            </w:r>
          </w:p>
        </w:tc>
      </w:tr>
    </w:tbl>
    <w:p w14:paraId="37E6273A" w14:textId="77777777" w:rsidR="00015F72" w:rsidRDefault="008C55DA">
      <w:pPr>
        <w:pStyle w:val="Heading1"/>
      </w:pPr>
      <w:r>
        <w:t>Key Stage 2 expected standard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91"/>
        <w:gridCol w:w="1728"/>
        <w:gridCol w:w="1728"/>
        <w:gridCol w:w="1728"/>
        <w:gridCol w:w="1728"/>
      </w:tblGrid>
      <w:tr w:rsidR="00015F72" w14:paraId="4FDA8E1D" w14:textId="77777777">
        <w:trPr>
          <w:cantSplit/>
          <w:tblHeader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137BB4CA" w14:textId="77777777" w:rsidR="00015F72" w:rsidRDefault="008C55DA">
            <w:pPr>
              <w:spacing w:after="0" w:line="252" w:lineRule="auto"/>
            </w:pPr>
            <w:r>
              <w:rPr>
                <w:b/>
                <w:color w:val="FFFFFF"/>
              </w:rPr>
              <w:t>Assessment measure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0BD35F43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2026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6FA3175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2025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07481E1D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2024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800020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74B7F262" w14:textId="77777777" w:rsidR="00015F72" w:rsidRDefault="008C55DA">
            <w:pPr>
              <w:spacing w:after="0" w:line="252" w:lineRule="auto"/>
              <w:jc w:val="center"/>
            </w:pPr>
            <w:r>
              <w:rPr>
                <w:b/>
                <w:color w:val="FFFFFF"/>
              </w:rPr>
              <w:t>2023</w:t>
            </w:r>
          </w:p>
        </w:tc>
      </w:tr>
      <w:tr w:rsidR="00015F72" w14:paraId="5B310210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0E8AD9C3" w14:textId="77777777" w:rsidR="00015F72" w:rsidRDefault="008C55DA">
            <w:pPr>
              <w:spacing w:after="0" w:line="252" w:lineRule="auto"/>
            </w:pPr>
            <w:r>
              <w:t>Year 6   Reading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7FD0BE8A" w14:textId="77777777" w:rsidR="00015F72" w:rsidRDefault="008C55DA">
            <w:pPr>
              <w:spacing w:after="0" w:line="252" w:lineRule="auto"/>
              <w:jc w:val="center"/>
            </w:pPr>
            <w:r>
              <w:t>TBC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062AB6E3" w14:textId="77777777" w:rsidR="00015F72" w:rsidRDefault="008C55DA">
            <w:pPr>
              <w:spacing w:after="0" w:line="252" w:lineRule="auto"/>
              <w:jc w:val="center"/>
            </w:pPr>
            <w:r>
              <w:t>75%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2FB6D498" w14:textId="77777777" w:rsidR="00015F72" w:rsidRDefault="008C55DA">
            <w:pPr>
              <w:spacing w:after="0" w:line="252" w:lineRule="auto"/>
              <w:jc w:val="center"/>
            </w:pPr>
            <w:r>
              <w:t>73%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1406928E" w14:textId="77777777" w:rsidR="00015F72" w:rsidRDefault="008C55DA">
            <w:pPr>
              <w:spacing w:after="0" w:line="252" w:lineRule="auto"/>
              <w:jc w:val="center"/>
            </w:pPr>
            <w:r>
              <w:t>67%</w:t>
            </w:r>
          </w:p>
        </w:tc>
      </w:tr>
      <w:tr w:rsidR="00015F72" w14:paraId="3A82E71B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02290DA9" w14:textId="77777777" w:rsidR="00015F72" w:rsidRDefault="008C55DA">
            <w:pPr>
              <w:spacing w:after="0" w:line="252" w:lineRule="auto"/>
            </w:pPr>
            <w:r>
              <w:t>Year 6   Writing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7BFDCACE" w14:textId="77777777" w:rsidR="00015F72" w:rsidRDefault="008C55DA">
            <w:pPr>
              <w:spacing w:after="0" w:line="252" w:lineRule="auto"/>
              <w:jc w:val="center"/>
            </w:pPr>
            <w:r>
              <w:t>TBC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25A4CCE" w14:textId="77777777" w:rsidR="00015F72" w:rsidRDefault="008C55DA">
            <w:pPr>
              <w:spacing w:after="0" w:line="252" w:lineRule="auto"/>
              <w:jc w:val="center"/>
            </w:pPr>
            <w:r>
              <w:t>66%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6D415113" w14:textId="77777777" w:rsidR="00015F72" w:rsidRDefault="008C55DA">
            <w:pPr>
              <w:spacing w:after="0" w:line="252" w:lineRule="auto"/>
              <w:jc w:val="center"/>
            </w:pPr>
            <w:r>
              <w:t>66%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7DD048B9" w14:textId="77777777" w:rsidR="00015F72" w:rsidRDefault="008C55DA">
            <w:pPr>
              <w:spacing w:after="0" w:line="252" w:lineRule="auto"/>
              <w:jc w:val="center"/>
            </w:pPr>
            <w:r>
              <w:t>75%</w:t>
            </w:r>
          </w:p>
        </w:tc>
      </w:tr>
      <w:tr w:rsidR="00015F72" w14:paraId="53DCAA25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AE8C110" w14:textId="77777777" w:rsidR="00015F72" w:rsidRDefault="008C55DA">
            <w:pPr>
              <w:spacing w:after="0" w:line="252" w:lineRule="auto"/>
            </w:pPr>
            <w:r>
              <w:t>Year 6   Maths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E435CE0" w14:textId="77777777" w:rsidR="00015F72" w:rsidRDefault="008C55DA">
            <w:pPr>
              <w:spacing w:after="0" w:line="252" w:lineRule="auto"/>
              <w:jc w:val="center"/>
            </w:pPr>
            <w:r>
              <w:t>TBC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94EE3F3" w14:textId="77777777" w:rsidR="00015F72" w:rsidRDefault="008C55DA">
            <w:pPr>
              <w:spacing w:after="0" w:line="252" w:lineRule="auto"/>
              <w:jc w:val="center"/>
            </w:pPr>
            <w:r>
              <w:t>77%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28BD4AB" w14:textId="77777777" w:rsidR="00015F72" w:rsidRDefault="008C55DA">
            <w:pPr>
              <w:spacing w:after="0" w:line="252" w:lineRule="auto"/>
              <w:jc w:val="center"/>
            </w:pPr>
            <w:r>
              <w:t>69%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7EFF1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096A7379" w14:textId="77777777" w:rsidR="00015F72" w:rsidRDefault="008C55DA">
            <w:pPr>
              <w:spacing w:after="0" w:line="252" w:lineRule="auto"/>
              <w:jc w:val="center"/>
            </w:pPr>
            <w:r>
              <w:t>70%</w:t>
            </w:r>
          </w:p>
        </w:tc>
      </w:tr>
      <w:tr w:rsidR="00015F72" w14:paraId="50F8DB5A" w14:textId="77777777">
        <w:trPr>
          <w:cantSplit/>
          <w:jc w:val="center"/>
        </w:trPr>
        <w:tc>
          <w:tcPr>
            <w:tcW w:w="78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3782854" w14:textId="77777777" w:rsidR="00015F72" w:rsidRDefault="008C55DA">
            <w:pPr>
              <w:spacing w:after="0" w:line="252" w:lineRule="auto"/>
            </w:pPr>
            <w:r>
              <w:t>Year 6   Reading writing and maths combined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3B00505" w14:textId="77777777" w:rsidR="00015F72" w:rsidRDefault="008C55DA">
            <w:pPr>
              <w:spacing w:after="0" w:line="252" w:lineRule="auto"/>
              <w:jc w:val="center"/>
            </w:pPr>
            <w:r>
              <w:t>TBC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52BD56E0" w14:textId="77777777" w:rsidR="00015F72" w:rsidRDefault="008C55DA">
            <w:pPr>
              <w:spacing w:after="0" w:line="252" w:lineRule="auto"/>
              <w:jc w:val="center"/>
            </w:pPr>
            <w:r>
              <w:t>61%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4BAA2D8" w14:textId="77777777" w:rsidR="00015F72" w:rsidRDefault="008C55DA">
            <w:pPr>
              <w:spacing w:after="0" w:line="252" w:lineRule="auto"/>
              <w:jc w:val="center"/>
            </w:pPr>
            <w:r>
              <w:t>59%</w:t>
            </w:r>
          </w:p>
        </w:tc>
        <w:tc>
          <w:tcPr>
            <w:tcW w:w="17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  <w:vAlign w:val="center"/>
          </w:tcPr>
          <w:p w14:paraId="47061FA5" w14:textId="77777777" w:rsidR="00015F72" w:rsidRDefault="008C55DA">
            <w:pPr>
              <w:spacing w:after="0" w:line="252" w:lineRule="auto"/>
              <w:jc w:val="center"/>
            </w:pPr>
            <w:r>
              <w:t>55%</w:t>
            </w:r>
          </w:p>
        </w:tc>
      </w:tr>
    </w:tbl>
    <w:p w14:paraId="7603E070" w14:textId="5F0A5FF0" w:rsidR="00015F72" w:rsidRDefault="00B83EFF">
      <w:pPr>
        <w:spacing w:before="160"/>
      </w:pPr>
      <w:r>
        <w:rPr>
          <w:sz w:val="20"/>
        </w:rPr>
        <w:t>2026: Awaiting Verification of published results</w:t>
      </w:r>
    </w:p>
    <w:sectPr w:rsidR="00015F72" w:rsidSect="00034616">
      <w:pgSz w:w="16838" w:h="11906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4464130">
    <w:abstractNumId w:val="8"/>
  </w:num>
  <w:num w:numId="2" w16cid:durableId="1793398283">
    <w:abstractNumId w:val="6"/>
  </w:num>
  <w:num w:numId="3" w16cid:durableId="1863744109">
    <w:abstractNumId w:val="5"/>
  </w:num>
  <w:num w:numId="4" w16cid:durableId="1906335323">
    <w:abstractNumId w:val="4"/>
  </w:num>
  <w:num w:numId="5" w16cid:durableId="1477455866">
    <w:abstractNumId w:val="7"/>
  </w:num>
  <w:num w:numId="6" w16cid:durableId="2074741493">
    <w:abstractNumId w:val="3"/>
  </w:num>
  <w:num w:numId="7" w16cid:durableId="438990621">
    <w:abstractNumId w:val="2"/>
  </w:num>
  <w:num w:numId="8" w16cid:durableId="715933768">
    <w:abstractNumId w:val="1"/>
  </w:num>
  <w:num w:numId="9" w16cid:durableId="1164467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5F72"/>
    <w:rsid w:val="00034616"/>
    <w:rsid w:val="0006063C"/>
    <w:rsid w:val="0015074B"/>
    <w:rsid w:val="0029639D"/>
    <w:rsid w:val="00326F90"/>
    <w:rsid w:val="00AA1D8D"/>
    <w:rsid w:val="00B47730"/>
    <w:rsid w:val="00B83EFF"/>
    <w:rsid w:val="00C7781B"/>
    <w:rsid w:val="00CB0664"/>
    <w:rsid w:val="00E37F1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11DF3C"/>
  <w14:defaultImageDpi w14:val="300"/>
  <w15:docId w15:val="{0B19C301-4A52-49CC-8DD8-E12414E9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Calibri" w:hAnsi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60"/>
      <w:outlineLvl w:val="0"/>
    </w:pPr>
    <w:rPr>
      <w:rFonts w:asciiTheme="majorHAnsi" w:eastAsiaTheme="majorEastAsia" w:hAnsiTheme="majorHAnsi" w:cstheme="majorBidi"/>
      <w:b/>
      <w:bCs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6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L Smith</cp:lastModifiedBy>
  <cp:revision>3</cp:revision>
  <dcterms:created xsi:type="dcterms:W3CDTF">2026-10-01T12:02:00Z</dcterms:created>
  <dcterms:modified xsi:type="dcterms:W3CDTF">2026-10-01T12:03:00Z</dcterms:modified>
  <cp:category/>
</cp:coreProperties>
</file>